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6CD" w:rsidRPr="00293FAD" w:rsidRDefault="00B25A12" w:rsidP="00184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-320040</wp:posOffset>
                </wp:positionH>
                <wp:positionV relativeFrom="paragraph">
                  <wp:posOffset>274320</wp:posOffset>
                </wp:positionV>
                <wp:extent cx="6581140" cy="365760"/>
                <wp:effectExtent l="0" t="0" r="0" b="0"/>
                <wp:wrapNone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1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7F5B" w:rsidRDefault="00417F5B" w:rsidP="001846C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8230 гр. Несебър, ул. “Еделвайс” № 10, тел./факс 0554/2 93 40, Е.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mail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: osnesebar@nesebar.bg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-25.2pt;margin-top:21.6pt;width:518.2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" o:allowincell="f" stroked="f">
                <v:textbox>
                  <w:txbxContent>
                    <w:p w:rsidR="00417F5B" w:rsidRDefault="00417F5B" w:rsidP="001846C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8230 гр. Несебър, ул. “Еделвайс” № 10, тел./факс 0554/2 93 40,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Е.mail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: osnesebar@nesebar.bg</w:t>
                      </w:r>
                    </w:p>
                  </w:txbxContent>
                </v:textbox>
              </v:shape>
            </w:pict>
          </mc:Fallback>
        </mc:AlternateContent>
      </w:r>
      <w:r w:rsidR="005B77C2">
        <w:rPr>
          <w:rFonts w:ascii="Times New Roman" w:hAnsi="Times New Roman" w:cs="Times New Roman"/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2pt;margin-top:-30pt;width:480.8pt;height:72.55pt;z-index:251660288;mso-position-horizontal-relative:text;mso-position-vertical-relative:text">
            <v:imagedata r:id="rId7" o:title=""/>
            <w10:wrap type="topAndBottom"/>
          </v:shape>
          <o:OLEObject Type="Embed" ProgID="Msxml2.SAXXMLReader.5.0" ShapeID="_x0000_s1027" DrawAspect="Content" ObjectID="_1769426124" r:id="rId8"/>
        </w:pict>
      </w:r>
    </w:p>
    <w:p w:rsidR="001846CD" w:rsidRPr="001E43B6" w:rsidRDefault="001846CD" w:rsidP="001E43B6">
      <w:pPr>
        <w:spacing w:after="0" w:line="240" w:lineRule="auto"/>
        <w:jc w:val="center"/>
        <w:rPr>
          <w:rFonts w:ascii="Tahoma" w:hAnsi="Tahoma" w:cs="Tahoma"/>
          <w:sz w:val="32"/>
          <w:szCs w:val="24"/>
          <w:lang w:val="en-US" w:eastAsia="bg-BG"/>
        </w:rPr>
      </w:pPr>
    </w:p>
    <w:p w:rsidR="001846CD" w:rsidRPr="001E43B6" w:rsidRDefault="001846CD" w:rsidP="00FE1A2D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sz w:val="36"/>
          <w:szCs w:val="28"/>
          <w:lang w:val="ru-RU" w:eastAsia="bg-BG"/>
        </w:rPr>
      </w:pPr>
      <w:r w:rsidRPr="001E43B6">
        <w:rPr>
          <w:rFonts w:ascii="Times New Roman" w:hAnsi="Times New Roman" w:cs="Times New Roman"/>
          <w:b/>
          <w:bCs/>
          <w:sz w:val="36"/>
          <w:szCs w:val="28"/>
          <w:lang w:eastAsia="bg-BG"/>
        </w:rPr>
        <w:t xml:space="preserve">Комисия </w:t>
      </w:r>
      <w:r w:rsidRPr="001E43B6">
        <w:rPr>
          <w:rFonts w:ascii="Times New Roman" w:hAnsi="Times New Roman" w:cs="Times New Roman"/>
          <w:b/>
          <w:bCs/>
          <w:sz w:val="36"/>
          <w:szCs w:val="28"/>
          <w:lang w:val="ru-RU" w:eastAsia="bg-BG"/>
        </w:rPr>
        <w:t>по бюджет</w:t>
      </w:r>
      <w:r w:rsidR="001E43B6" w:rsidRPr="001E43B6">
        <w:rPr>
          <w:rFonts w:ascii="Times New Roman" w:hAnsi="Times New Roman" w:cs="Times New Roman"/>
          <w:b/>
          <w:bCs/>
          <w:sz w:val="36"/>
          <w:szCs w:val="28"/>
          <w:lang w:val="ru-RU" w:eastAsia="bg-BG"/>
        </w:rPr>
        <w:t xml:space="preserve"> и </w:t>
      </w:r>
      <w:proofErr w:type="spellStart"/>
      <w:r w:rsidR="001E43B6" w:rsidRPr="001E43B6">
        <w:rPr>
          <w:rFonts w:ascii="Times New Roman" w:hAnsi="Times New Roman" w:cs="Times New Roman"/>
          <w:b/>
          <w:bCs/>
          <w:sz w:val="36"/>
          <w:szCs w:val="28"/>
          <w:lang w:val="ru-RU" w:eastAsia="bg-BG"/>
        </w:rPr>
        <w:t>финанси</w:t>
      </w:r>
      <w:proofErr w:type="spellEnd"/>
    </w:p>
    <w:p w:rsidR="001846CD" w:rsidRDefault="001846CD" w:rsidP="001846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1846CD" w:rsidRPr="001E43B6" w:rsidRDefault="001846CD" w:rsidP="001846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2B6CBA" w:rsidRPr="004E4B27" w:rsidRDefault="001846CD" w:rsidP="006875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1E43B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Протокол №</w:t>
      </w:r>
      <w:r w:rsidR="00AD3DCA" w:rsidRPr="001E43B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A81323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3</w:t>
      </w:r>
    </w:p>
    <w:p w:rsidR="00687535" w:rsidRPr="001E43B6" w:rsidRDefault="00687535" w:rsidP="002B6C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</w:p>
    <w:p w:rsidR="001846CD" w:rsidRPr="00600816" w:rsidRDefault="00687535" w:rsidP="002B6C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Днес </w:t>
      </w:r>
      <w:r w:rsidR="00A81323">
        <w:rPr>
          <w:rFonts w:ascii="Times New Roman" w:hAnsi="Times New Roman" w:cs="Times New Roman"/>
          <w:sz w:val="28"/>
          <w:szCs w:val="28"/>
          <w:lang w:eastAsia="bg-BG"/>
        </w:rPr>
        <w:t>12</w:t>
      </w:r>
      <w:r w:rsidRPr="00600816">
        <w:rPr>
          <w:rFonts w:ascii="Times New Roman" w:hAnsi="Times New Roman" w:cs="Times New Roman"/>
          <w:sz w:val="28"/>
          <w:szCs w:val="28"/>
          <w:lang w:val="ru-RU" w:eastAsia="bg-BG"/>
        </w:rPr>
        <w:t>.</w:t>
      </w:r>
      <w:r w:rsidR="00A81323">
        <w:rPr>
          <w:rFonts w:ascii="Times New Roman" w:hAnsi="Times New Roman" w:cs="Times New Roman"/>
          <w:sz w:val="28"/>
          <w:szCs w:val="28"/>
          <w:lang w:eastAsia="bg-BG"/>
        </w:rPr>
        <w:t>02</w:t>
      </w:r>
      <w:r w:rsidR="004E4B27" w:rsidRPr="00600816">
        <w:rPr>
          <w:rFonts w:ascii="Times New Roman" w:hAnsi="Times New Roman" w:cs="Times New Roman"/>
          <w:sz w:val="28"/>
          <w:szCs w:val="28"/>
          <w:lang w:val="ru-RU" w:eastAsia="bg-BG"/>
        </w:rPr>
        <w:t>.2024</w:t>
      </w:r>
      <w:r w:rsidR="001846CD" w:rsidRPr="00600816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</w:t>
      </w:r>
      <w:r w:rsidR="001846CD" w:rsidRPr="00600816">
        <w:rPr>
          <w:rFonts w:ascii="Times New Roman" w:hAnsi="Times New Roman" w:cs="Times New Roman"/>
          <w:sz w:val="28"/>
          <w:szCs w:val="28"/>
          <w:lang w:eastAsia="bg-BG"/>
        </w:rPr>
        <w:t>г</w:t>
      </w:r>
      <w:r w:rsidRPr="00600816">
        <w:rPr>
          <w:rFonts w:ascii="Times New Roman" w:hAnsi="Times New Roman" w:cs="Times New Roman"/>
          <w:sz w:val="28"/>
          <w:szCs w:val="28"/>
          <w:lang w:val="ru-RU" w:eastAsia="bg-BG"/>
        </w:rPr>
        <w:t>. /</w:t>
      </w:r>
      <w:r w:rsidR="004E4B27" w:rsidRPr="00600816">
        <w:rPr>
          <w:rFonts w:ascii="Times New Roman" w:hAnsi="Times New Roman" w:cs="Times New Roman"/>
          <w:sz w:val="28"/>
          <w:szCs w:val="28"/>
          <w:lang w:eastAsia="bg-BG"/>
        </w:rPr>
        <w:t>Сряда</w:t>
      </w:r>
      <w:r w:rsidR="004E4B27" w:rsidRPr="00600816">
        <w:rPr>
          <w:rFonts w:ascii="Times New Roman" w:hAnsi="Times New Roman" w:cs="Times New Roman"/>
          <w:sz w:val="28"/>
          <w:szCs w:val="28"/>
          <w:lang w:val="ru-RU" w:eastAsia="bg-BG"/>
        </w:rPr>
        <w:t>/ от 1</w:t>
      </w:r>
      <w:r w:rsidR="000205ED">
        <w:rPr>
          <w:rFonts w:ascii="Times New Roman" w:hAnsi="Times New Roman" w:cs="Times New Roman"/>
          <w:sz w:val="28"/>
          <w:szCs w:val="28"/>
          <w:lang w:val="ru-RU" w:eastAsia="bg-BG"/>
        </w:rPr>
        <w:t>4</w:t>
      </w:r>
      <w:r w:rsidR="004E4B27" w:rsidRPr="00600816">
        <w:rPr>
          <w:rFonts w:ascii="Times New Roman" w:hAnsi="Times New Roman" w:cs="Times New Roman"/>
          <w:sz w:val="28"/>
          <w:szCs w:val="28"/>
          <w:lang w:val="ru-RU" w:eastAsia="bg-BG"/>
        </w:rPr>
        <w:t>:3</w:t>
      </w:r>
      <w:r w:rsidR="001846CD" w:rsidRPr="00600816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0 часа </w:t>
      </w:r>
      <w:r w:rsidR="00327534"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се проведе </w:t>
      </w:r>
      <w:r w:rsidR="004E4B27" w:rsidRPr="00600816">
        <w:rPr>
          <w:rFonts w:ascii="Times New Roman" w:hAnsi="Times New Roman" w:cs="Times New Roman"/>
          <w:sz w:val="28"/>
          <w:szCs w:val="28"/>
          <w:lang w:eastAsia="bg-BG"/>
        </w:rPr>
        <w:t>второто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1846CD" w:rsidRPr="00600816">
        <w:rPr>
          <w:rFonts w:ascii="Times New Roman" w:hAnsi="Times New Roman" w:cs="Times New Roman"/>
          <w:sz w:val="28"/>
          <w:szCs w:val="28"/>
          <w:lang w:eastAsia="bg-BG"/>
        </w:rPr>
        <w:t>заседание на постоянната комисията</w:t>
      </w:r>
      <w:r w:rsidR="00600816">
        <w:rPr>
          <w:rFonts w:ascii="Times New Roman" w:hAnsi="Times New Roman" w:cs="Times New Roman"/>
          <w:sz w:val="28"/>
          <w:szCs w:val="28"/>
          <w:lang w:eastAsia="bg-BG"/>
        </w:rPr>
        <w:t xml:space="preserve"> по Бюджет и финанси</w:t>
      </w:r>
      <w:r w:rsidR="001846CD" w:rsidRPr="00600816">
        <w:rPr>
          <w:rFonts w:ascii="Times New Roman" w:hAnsi="Times New Roman" w:cs="Times New Roman"/>
          <w:sz w:val="28"/>
          <w:szCs w:val="28"/>
          <w:lang w:eastAsia="bg-BG"/>
        </w:rPr>
        <w:t>, на което присъстваха</w:t>
      </w:r>
      <w:r w:rsidR="004467F7"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:rsidR="001846CD" w:rsidRPr="00600816" w:rsidRDefault="001846CD" w:rsidP="001846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1846CD" w:rsidRPr="00600816" w:rsidRDefault="003B4EE9" w:rsidP="00184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87535" w:rsidRPr="00600816">
        <w:rPr>
          <w:rFonts w:ascii="Times New Roman" w:hAnsi="Times New Roman" w:cs="Times New Roman"/>
          <w:sz w:val="28"/>
          <w:szCs w:val="28"/>
          <w:lang w:eastAsia="ru-RU"/>
        </w:rPr>
        <w:t>Благой Филипов–  П</w:t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</w:p>
    <w:p w:rsidR="001846CD" w:rsidRPr="00600816" w:rsidRDefault="003B4EE9" w:rsidP="00184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FE1A2D" w:rsidRPr="00600816">
        <w:rPr>
          <w:rFonts w:ascii="Times New Roman" w:hAnsi="Times New Roman" w:cs="Times New Roman"/>
          <w:sz w:val="28"/>
          <w:szCs w:val="28"/>
          <w:lang w:eastAsia="bg-BG"/>
        </w:rPr>
        <w:t>Костадин</w:t>
      </w:r>
      <w:r w:rsidR="00687535"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687535" w:rsidRPr="00600816">
        <w:rPr>
          <w:rFonts w:ascii="Times New Roman" w:hAnsi="Times New Roman" w:cs="Times New Roman"/>
          <w:sz w:val="28"/>
          <w:szCs w:val="28"/>
          <w:lang w:eastAsia="bg-BG"/>
        </w:rPr>
        <w:t>Нищелков</w:t>
      </w:r>
      <w:proofErr w:type="spellEnd"/>
      <w:r w:rsidR="00687535"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– зам. председател</w:t>
      </w:r>
    </w:p>
    <w:p w:rsidR="002F3213" w:rsidRPr="00600816" w:rsidRDefault="002F3213" w:rsidP="00184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И членове :  </w:t>
      </w:r>
    </w:p>
    <w:p w:rsidR="001846CD" w:rsidRPr="00600816" w:rsidRDefault="002F3213" w:rsidP="004E4B27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687535"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Христо </w:t>
      </w:r>
      <w:proofErr w:type="spellStart"/>
      <w:r w:rsidR="00687535" w:rsidRPr="00600816">
        <w:rPr>
          <w:rFonts w:ascii="Times New Roman" w:hAnsi="Times New Roman" w:cs="Times New Roman"/>
          <w:sz w:val="28"/>
          <w:szCs w:val="28"/>
          <w:lang w:eastAsia="ru-RU"/>
        </w:rPr>
        <w:t>Яръмов</w:t>
      </w:r>
      <w:proofErr w:type="spellEnd"/>
    </w:p>
    <w:p w:rsidR="001846CD" w:rsidRPr="00600816" w:rsidRDefault="004E4B27" w:rsidP="00184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600816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="002F3213"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687535" w:rsidRPr="00600816">
        <w:rPr>
          <w:rFonts w:ascii="Times New Roman" w:hAnsi="Times New Roman" w:cs="Times New Roman"/>
          <w:sz w:val="28"/>
          <w:szCs w:val="28"/>
          <w:lang w:eastAsia="ru-RU"/>
        </w:rPr>
        <w:t>Пейчо Колев</w:t>
      </w:r>
    </w:p>
    <w:p w:rsidR="001846CD" w:rsidRPr="00600816" w:rsidRDefault="004E4B27" w:rsidP="004467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Pr="00600816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="002F3213"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BE107C" w:rsidRPr="00600816">
        <w:rPr>
          <w:rFonts w:ascii="Times New Roman" w:hAnsi="Times New Roman" w:cs="Times New Roman"/>
          <w:sz w:val="28"/>
          <w:szCs w:val="28"/>
          <w:lang w:eastAsia="ru-RU"/>
        </w:rPr>
        <w:t>Александър Стоянов</w:t>
      </w:r>
    </w:p>
    <w:p w:rsidR="00A81323" w:rsidRDefault="004E4B27" w:rsidP="00A813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600816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="002F3213"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687535"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Георги </w:t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>Георгиев</w:t>
      </w:r>
    </w:p>
    <w:p w:rsidR="003B4EE9" w:rsidRPr="00600816" w:rsidRDefault="00A81323" w:rsidP="00A813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5.</w:t>
      </w:r>
      <w:proofErr w:type="spellStart"/>
      <w:r w:rsidR="004E4B27" w:rsidRPr="00600816">
        <w:rPr>
          <w:rFonts w:ascii="Times New Roman" w:hAnsi="Times New Roman" w:cs="Times New Roman"/>
          <w:sz w:val="28"/>
          <w:szCs w:val="28"/>
          <w:lang w:val="ru-RU"/>
        </w:rPr>
        <w:t>Ивайло</w:t>
      </w:r>
      <w:proofErr w:type="spellEnd"/>
      <w:r w:rsidR="004E4B27" w:rsidRPr="00600816">
        <w:rPr>
          <w:rFonts w:ascii="Times New Roman" w:hAnsi="Times New Roman" w:cs="Times New Roman"/>
          <w:sz w:val="28"/>
          <w:szCs w:val="28"/>
          <w:lang w:val="ru-RU"/>
        </w:rPr>
        <w:t xml:space="preserve"> Илиев.</w:t>
      </w:r>
    </w:p>
    <w:p w:rsidR="004E4B27" w:rsidRPr="00600816" w:rsidRDefault="004E4B27" w:rsidP="003B4E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AF2AAD" w:rsidRPr="00600816" w:rsidRDefault="001846CD" w:rsidP="003B4E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>На заседанието присъства</w:t>
      </w:r>
      <w:r w:rsidR="00A81323">
        <w:rPr>
          <w:rFonts w:ascii="Times New Roman" w:hAnsi="Times New Roman" w:cs="Times New Roman"/>
          <w:sz w:val="28"/>
          <w:szCs w:val="28"/>
          <w:lang w:eastAsia="bg-BG"/>
        </w:rPr>
        <w:t>ха</w:t>
      </w:r>
      <w:r w:rsidR="000205ED">
        <w:rPr>
          <w:rFonts w:ascii="Times New Roman" w:hAnsi="Times New Roman" w:cs="Times New Roman"/>
          <w:sz w:val="28"/>
          <w:szCs w:val="28"/>
          <w:lang w:eastAsia="bg-BG"/>
        </w:rPr>
        <w:t xml:space="preserve"> и</w:t>
      </w:r>
      <w:r w:rsidR="00A81323">
        <w:rPr>
          <w:rFonts w:ascii="Times New Roman" w:hAnsi="Times New Roman" w:cs="Times New Roman"/>
          <w:sz w:val="28"/>
          <w:szCs w:val="28"/>
          <w:lang w:eastAsia="bg-BG"/>
        </w:rPr>
        <w:t xml:space="preserve"> Върбан Кръстев – Председател на Общински съвет- Несебър, Николай Димитров – кмет на Община Несебър,</w:t>
      </w:r>
      <w:r w:rsidR="002C2A0F"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4E4B27" w:rsidRPr="00600816">
        <w:rPr>
          <w:rFonts w:ascii="Times New Roman" w:hAnsi="Times New Roman" w:cs="Times New Roman"/>
          <w:sz w:val="28"/>
          <w:szCs w:val="28"/>
          <w:lang w:eastAsia="bg-BG"/>
        </w:rPr>
        <w:t>адвокат С</w:t>
      </w:r>
      <w:r w:rsidR="00BE107C" w:rsidRPr="00600816">
        <w:rPr>
          <w:rFonts w:ascii="Times New Roman" w:hAnsi="Times New Roman" w:cs="Times New Roman"/>
          <w:sz w:val="28"/>
          <w:szCs w:val="28"/>
          <w:lang w:eastAsia="bg-BG"/>
        </w:rPr>
        <w:t>ветла</w:t>
      </w:r>
      <w:r w:rsidR="006E328E"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Каменов</w:t>
      </w:r>
      <w:r w:rsidR="004E4B27" w:rsidRPr="00600816">
        <w:rPr>
          <w:rFonts w:ascii="Times New Roman" w:hAnsi="Times New Roman" w:cs="Times New Roman"/>
          <w:sz w:val="28"/>
          <w:szCs w:val="28"/>
          <w:lang w:eastAsia="bg-BG"/>
        </w:rPr>
        <w:t>а</w:t>
      </w:r>
      <w:r w:rsidR="00A81323"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="00C75B8C">
        <w:rPr>
          <w:rFonts w:ascii="Times New Roman" w:hAnsi="Times New Roman" w:cs="Times New Roman"/>
          <w:sz w:val="28"/>
          <w:szCs w:val="28"/>
          <w:lang w:eastAsia="bg-BG"/>
        </w:rPr>
        <w:t xml:space="preserve"> Антоанета Харизанова – началник от</w:t>
      </w:r>
      <w:r w:rsidR="00EF3103">
        <w:rPr>
          <w:rFonts w:ascii="Times New Roman" w:hAnsi="Times New Roman" w:cs="Times New Roman"/>
          <w:sz w:val="28"/>
          <w:szCs w:val="28"/>
          <w:lang w:eastAsia="bg-BG"/>
        </w:rPr>
        <w:t>дел „Бюджет</w:t>
      </w:r>
      <w:r w:rsidR="002A6288">
        <w:rPr>
          <w:rFonts w:ascii="Times New Roman" w:hAnsi="Times New Roman" w:cs="Times New Roman"/>
          <w:sz w:val="28"/>
          <w:szCs w:val="28"/>
          <w:lang w:eastAsia="bg-BG"/>
        </w:rPr>
        <w:t xml:space="preserve"> и разрешителни  режими</w:t>
      </w:r>
      <w:r w:rsidR="00EF3103">
        <w:rPr>
          <w:rFonts w:ascii="Times New Roman" w:hAnsi="Times New Roman" w:cs="Times New Roman"/>
          <w:sz w:val="28"/>
          <w:szCs w:val="28"/>
          <w:lang w:eastAsia="bg-BG"/>
        </w:rPr>
        <w:t>”, Клара Стоянова</w:t>
      </w:r>
      <w:r w:rsidR="002A6288">
        <w:rPr>
          <w:rFonts w:ascii="Times New Roman" w:hAnsi="Times New Roman" w:cs="Times New Roman"/>
          <w:sz w:val="28"/>
          <w:szCs w:val="28"/>
          <w:lang w:eastAsia="bg-BG"/>
        </w:rPr>
        <w:t xml:space="preserve"> -</w:t>
      </w:r>
      <w:r w:rsidR="00417F5B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417F5B" w:rsidRPr="00417F5B">
        <w:rPr>
          <w:rFonts w:ascii="Times New Roman" w:hAnsi="Times New Roman" w:cs="Times New Roman"/>
          <w:sz w:val="28"/>
          <w:szCs w:val="28"/>
          <w:lang w:eastAsia="bg-BG"/>
        </w:rPr>
        <w:t>Д</w:t>
      </w:r>
      <w:r w:rsidR="00417F5B" w:rsidRPr="00417F5B">
        <w:rPr>
          <w:rFonts w:ascii="Times New Roman" w:hAnsi="Times New Roman" w:cs="Times New Roman"/>
          <w:sz w:val="28"/>
          <w:szCs w:val="28"/>
        </w:rPr>
        <w:t>иректор на Дирекция „Устройство на територията, инвестиционното планиране, строителството и контрол върху строителството“</w:t>
      </w:r>
      <w:r w:rsidR="00EF3103">
        <w:rPr>
          <w:rFonts w:ascii="Times New Roman" w:hAnsi="Times New Roman" w:cs="Times New Roman"/>
          <w:sz w:val="28"/>
          <w:szCs w:val="28"/>
          <w:lang w:eastAsia="bg-BG"/>
        </w:rPr>
        <w:t xml:space="preserve">, Росица Маркова </w:t>
      </w:r>
      <w:r w:rsidR="00417F5B">
        <w:rPr>
          <w:rFonts w:ascii="Times New Roman" w:hAnsi="Times New Roman" w:cs="Times New Roman"/>
          <w:sz w:val="28"/>
          <w:szCs w:val="28"/>
          <w:lang w:eastAsia="bg-BG"/>
        </w:rPr>
        <w:t>–</w:t>
      </w:r>
      <w:r w:rsidR="00EF310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417F5B">
        <w:rPr>
          <w:rFonts w:ascii="Times New Roman" w:hAnsi="Times New Roman" w:cs="Times New Roman"/>
          <w:sz w:val="28"/>
          <w:szCs w:val="28"/>
          <w:lang w:eastAsia="bg-BG"/>
        </w:rPr>
        <w:t>началник отдел „Човешки ресурси и ТРЗ”</w:t>
      </w:r>
    </w:p>
    <w:p w:rsidR="004467F7" w:rsidRPr="00600816" w:rsidRDefault="004467F7" w:rsidP="008448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903A2C" w:rsidRPr="00600816" w:rsidRDefault="00903A2C" w:rsidP="00903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="000205ED">
        <w:rPr>
          <w:rFonts w:ascii="Times New Roman" w:hAnsi="Times New Roman" w:cs="Times New Roman"/>
          <w:sz w:val="28"/>
          <w:szCs w:val="28"/>
          <w:lang w:eastAsia="bg-BG"/>
        </w:rPr>
        <w:t xml:space="preserve">Към предварително обявения  проект за дневен ред </w:t>
      </w:r>
      <w:r w:rsidR="00F575F9">
        <w:rPr>
          <w:rFonts w:ascii="Times New Roman" w:hAnsi="Times New Roman" w:cs="Times New Roman"/>
          <w:sz w:val="28"/>
          <w:szCs w:val="28"/>
          <w:lang w:eastAsia="bg-BG"/>
        </w:rPr>
        <w:t>бе</w:t>
      </w:r>
      <w:r w:rsidR="0058684C">
        <w:rPr>
          <w:rFonts w:ascii="Times New Roman" w:hAnsi="Times New Roman" w:cs="Times New Roman"/>
          <w:sz w:val="28"/>
          <w:szCs w:val="28"/>
          <w:lang w:eastAsia="bg-BG"/>
        </w:rPr>
        <w:t xml:space="preserve"> предложено да бъде </w:t>
      </w:r>
      <w:r w:rsidR="00F575F9">
        <w:rPr>
          <w:rFonts w:ascii="Times New Roman" w:hAnsi="Times New Roman" w:cs="Times New Roman"/>
          <w:sz w:val="28"/>
          <w:szCs w:val="28"/>
          <w:lang w:eastAsia="bg-BG"/>
        </w:rPr>
        <w:t xml:space="preserve"> включена за разглеждане и </w:t>
      </w:r>
      <w:r w:rsidR="00F575F9" w:rsidRPr="00F575F9">
        <w:rPr>
          <w:rFonts w:ascii="Times New Roman" w:hAnsi="Times New Roman" w:cs="Times New Roman"/>
          <w:sz w:val="28"/>
          <w:szCs w:val="28"/>
          <w:lang w:eastAsia="bg-BG"/>
        </w:rPr>
        <w:t xml:space="preserve">Докладна записка вх.№ 100/08.02.2024 г. от Иван Стайков </w:t>
      </w:r>
      <w:proofErr w:type="spellStart"/>
      <w:r w:rsidR="00F575F9" w:rsidRPr="00F575F9">
        <w:rPr>
          <w:rFonts w:ascii="Times New Roman" w:hAnsi="Times New Roman" w:cs="Times New Roman"/>
          <w:sz w:val="28"/>
          <w:szCs w:val="28"/>
          <w:lang w:eastAsia="bg-BG"/>
        </w:rPr>
        <w:t>Гургов</w:t>
      </w:r>
      <w:proofErr w:type="spellEnd"/>
      <w:r w:rsidR="00F575F9" w:rsidRPr="00F575F9">
        <w:rPr>
          <w:rFonts w:ascii="Times New Roman" w:hAnsi="Times New Roman" w:cs="Times New Roman"/>
          <w:sz w:val="28"/>
          <w:szCs w:val="28"/>
          <w:lang w:eastAsia="bg-BG"/>
        </w:rPr>
        <w:t xml:space="preserve"> – за кмет на община Несебър</w:t>
      </w:r>
      <w:r w:rsidR="000205ED"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="00F575F9" w:rsidRPr="00F575F9">
        <w:rPr>
          <w:rFonts w:ascii="Times New Roman" w:hAnsi="Times New Roman" w:cs="Times New Roman"/>
          <w:sz w:val="28"/>
          <w:szCs w:val="28"/>
          <w:lang w:eastAsia="bg-BG"/>
        </w:rPr>
        <w:t xml:space="preserve"> относно приемане промяна на структурата на общинска администрация и дейности към нея </w:t>
      </w:r>
      <w:r w:rsidR="00F575F9">
        <w:rPr>
          <w:rFonts w:ascii="Times New Roman" w:hAnsi="Times New Roman" w:cs="Times New Roman"/>
          <w:sz w:val="28"/>
          <w:szCs w:val="28"/>
          <w:lang w:eastAsia="bg-BG"/>
        </w:rPr>
        <w:t>и з</w:t>
      </w:r>
      <w:r w:rsidR="002D2461"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аседанието премина </w:t>
      </w:r>
      <w:r w:rsidRPr="00600816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при следния</w:t>
      </w:r>
    </w:p>
    <w:p w:rsidR="00020C8C" w:rsidRPr="00600816" w:rsidRDefault="00020C8C" w:rsidP="00020C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1846CD" w:rsidRPr="00600816" w:rsidRDefault="001846CD" w:rsidP="00AD3DCA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ДНЕВЕН РЕД</w:t>
      </w:r>
    </w:p>
    <w:p w:rsidR="00896A85" w:rsidRPr="00600816" w:rsidRDefault="00896A85" w:rsidP="00896A85">
      <w:pPr>
        <w:pStyle w:val="pcenter"/>
        <w:ind w:left="720" w:firstLine="0"/>
        <w:jc w:val="both"/>
        <w:rPr>
          <w:rFonts w:ascii="Times New Roman" w:hAnsi="Times New Roman"/>
          <w:sz w:val="28"/>
          <w:szCs w:val="28"/>
        </w:rPr>
      </w:pPr>
    </w:p>
    <w:p w:rsidR="00C75B8C" w:rsidRDefault="00C75B8C" w:rsidP="00C75B8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B8C">
        <w:rPr>
          <w:rFonts w:ascii="Times New Roman" w:hAnsi="Times New Roman" w:cs="Times New Roman"/>
          <w:sz w:val="28"/>
          <w:szCs w:val="28"/>
        </w:rPr>
        <w:t xml:space="preserve">Докладна записка вх.№ 100/08.02.2024 г. от Иван Стайков </w:t>
      </w:r>
      <w:proofErr w:type="spellStart"/>
      <w:r w:rsidRPr="00C75B8C">
        <w:rPr>
          <w:rFonts w:ascii="Times New Roman" w:hAnsi="Times New Roman" w:cs="Times New Roman"/>
          <w:sz w:val="28"/>
          <w:szCs w:val="28"/>
        </w:rPr>
        <w:t>Гургов</w:t>
      </w:r>
      <w:proofErr w:type="spellEnd"/>
      <w:r w:rsidRPr="00C75B8C">
        <w:rPr>
          <w:rFonts w:ascii="Times New Roman" w:hAnsi="Times New Roman" w:cs="Times New Roman"/>
          <w:sz w:val="28"/>
          <w:szCs w:val="28"/>
        </w:rPr>
        <w:t xml:space="preserve"> – за кмет на община Несебър относно, приемане промяна на структурата на общинска администрация и дейности към нея.</w:t>
      </w:r>
    </w:p>
    <w:p w:rsidR="00C75B8C" w:rsidRPr="00C75B8C" w:rsidRDefault="00C75B8C" w:rsidP="00C75B8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B8C">
        <w:rPr>
          <w:rFonts w:ascii="Times New Roman" w:hAnsi="Times New Roman" w:cs="Times New Roman"/>
          <w:sz w:val="28"/>
          <w:szCs w:val="28"/>
        </w:rPr>
        <w:lastRenderedPageBreak/>
        <w:t>Докладна записка вх.№ 071/29.01.2024 г. от Николай Димитров – кмет на община Несебър, относно проект за бюджет на община Несебър за 2024 г.</w:t>
      </w:r>
    </w:p>
    <w:p w:rsidR="00C75B8C" w:rsidRDefault="00C75B8C" w:rsidP="00C75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5B8C" w:rsidRDefault="00C75B8C" w:rsidP="00C75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69E3" w:rsidRPr="00600816" w:rsidRDefault="00D469E3" w:rsidP="00A61444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0816">
        <w:rPr>
          <w:rFonts w:ascii="Times New Roman" w:hAnsi="Times New Roman" w:cs="Times New Roman"/>
          <w:b/>
          <w:bCs/>
          <w:sz w:val="28"/>
          <w:szCs w:val="28"/>
        </w:rPr>
        <w:t xml:space="preserve">Пристъпи се към обсъждане на  точките от дневния ред </w:t>
      </w:r>
    </w:p>
    <w:p w:rsidR="00D469E3" w:rsidRPr="00600816" w:rsidRDefault="00D469E3" w:rsidP="00A61444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F3103" w:rsidRDefault="001846CD" w:rsidP="000205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0816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1 от дневния ред</w:t>
      </w:r>
      <w:r w:rsidR="00A91AFE" w:rsidRPr="00600816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A91AFE" w:rsidRPr="00600816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3103" w:rsidRPr="00C75B8C">
        <w:rPr>
          <w:rFonts w:ascii="Times New Roman" w:hAnsi="Times New Roman" w:cs="Times New Roman"/>
          <w:sz w:val="28"/>
          <w:szCs w:val="28"/>
        </w:rPr>
        <w:t xml:space="preserve">Докладна записка вх.№ 100/08.02.2024 г. от Иван Стайков </w:t>
      </w:r>
      <w:proofErr w:type="spellStart"/>
      <w:r w:rsidR="00EF3103" w:rsidRPr="00C75B8C">
        <w:rPr>
          <w:rFonts w:ascii="Times New Roman" w:hAnsi="Times New Roman" w:cs="Times New Roman"/>
          <w:sz w:val="28"/>
          <w:szCs w:val="28"/>
        </w:rPr>
        <w:t>Гургов</w:t>
      </w:r>
      <w:proofErr w:type="spellEnd"/>
      <w:r w:rsidR="00EF3103" w:rsidRPr="00C75B8C">
        <w:rPr>
          <w:rFonts w:ascii="Times New Roman" w:hAnsi="Times New Roman" w:cs="Times New Roman"/>
          <w:sz w:val="28"/>
          <w:szCs w:val="28"/>
        </w:rPr>
        <w:t xml:space="preserve"> – за кмет на община Несебър относно, приемане промяна на структурата на общинска администрация и дейности към нея.</w:t>
      </w:r>
    </w:p>
    <w:p w:rsidR="00352ADF" w:rsidRPr="00600816" w:rsidRDefault="00352ADF" w:rsidP="00A61444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852" w:rsidRDefault="006F046B" w:rsidP="00417F5B">
      <w:pPr>
        <w:pStyle w:val="pcenter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проекта за решение</w:t>
      </w:r>
      <w:r w:rsidR="0058684C">
        <w:rPr>
          <w:rFonts w:ascii="Times New Roman" w:hAnsi="Times New Roman"/>
          <w:sz w:val="28"/>
          <w:szCs w:val="28"/>
        </w:rPr>
        <w:t xml:space="preserve">, </w:t>
      </w:r>
      <w:r w:rsidR="00204E3B">
        <w:rPr>
          <w:rFonts w:ascii="Times New Roman" w:hAnsi="Times New Roman"/>
          <w:sz w:val="28"/>
          <w:szCs w:val="28"/>
        </w:rPr>
        <w:t xml:space="preserve">Благой Филипов изрази </w:t>
      </w:r>
      <w:r w:rsidR="0058684C">
        <w:rPr>
          <w:rFonts w:ascii="Times New Roman" w:hAnsi="Times New Roman"/>
          <w:sz w:val="28"/>
          <w:szCs w:val="28"/>
        </w:rPr>
        <w:t>мнение</w:t>
      </w:r>
      <w:r w:rsidR="00204E3B">
        <w:rPr>
          <w:rFonts w:ascii="Times New Roman" w:hAnsi="Times New Roman"/>
          <w:sz w:val="28"/>
          <w:szCs w:val="28"/>
        </w:rPr>
        <w:t>,</w:t>
      </w:r>
      <w:r w:rsidR="001C337C">
        <w:rPr>
          <w:rFonts w:ascii="Times New Roman" w:hAnsi="Times New Roman"/>
          <w:sz w:val="28"/>
          <w:szCs w:val="28"/>
        </w:rPr>
        <w:t xml:space="preserve"> относно необходимостта </w:t>
      </w:r>
      <w:r w:rsidR="00204E3B">
        <w:rPr>
          <w:rFonts w:ascii="Times New Roman" w:hAnsi="Times New Roman"/>
          <w:sz w:val="28"/>
          <w:szCs w:val="28"/>
        </w:rPr>
        <w:t xml:space="preserve"> </w:t>
      </w:r>
      <w:r w:rsidR="004F5251">
        <w:rPr>
          <w:rFonts w:ascii="Times New Roman" w:hAnsi="Times New Roman"/>
          <w:sz w:val="28"/>
          <w:szCs w:val="28"/>
        </w:rPr>
        <w:t xml:space="preserve">от </w:t>
      </w:r>
      <w:r w:rsidR="00204E3B">
        <w:rPr>
          <w:rFonts w:ascii="Times New Roman" w:hAnsi="Times New Roman"/>
          <w:sz w:val="28"/>
          <w:szCs w:val="28"/>
        </w:rPr>
        <w:t xml:space="preserve"> две щатни бройки </w:t>
      </w:r>
      <w:r w:rsidR="001C337C">
        <w:rPr>
          <w:rFonts w:ascii="Times New Roman" w:hAnsi="Times New Roman"/>
          <w:sz w:val="28"/>
          <w:szCs w:val="28"/>
        </w:rPr>
        <w:t xml:space="preserve"> работници </w:t>
      </w:r>
      <w:r w:rsidR="004F5251">
        <w:rPr>
          <w:rFonts w:ascii="Times New Roman" w:hAnsi="Times New Roman"/>
          <w:sz w:val="28"/>
          <w:szCs w:val="28"/>
        </w:rPr>
        <w:t xml:space="preserve">– ремонтни дейности  </w:t>
      </w:r>
      <w:r w:rsidR="00204E3B">
        <w:rPr>
          <w:rFonts w:ascii="Times New Roman" w:hAnsi="Times New Roman"/>
          <w:sz w:val="28"/>
          <w:szCs w:val="28"/>
        </w:rPr>
        <w:t>за кметство Св. Влас.</w:t>
      </w:r>
      <w:r w:rsidR="00F575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Този  въпрос е бил </w:t>
      </w:r>
      <w:r w:rsidR="00F575F9">
        <w:rPr>
          <w:rFonts w:ascii="Times New Roman" w:hAnsi="Times New Roman"/>
          <w:sz w:val="28"/>
          <w:szCs w:val="28"/>
        </w:rPr>
        <w:t>обсъждан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="0058684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бройките </w:t>
      </w:r>
      <w:r w:rsidR="0058684C">
        <w:rPr>
          <w:rFonts w:ascii="Times New Roman" w:hAnsi="Times New Roman"/>
          <w:sz w:val="28"/>
          <w:szCs w:val="28"/>
        </w:rPr>
        <w:t xml:space="preserve">са </w:t>
      </w:r>
      <w:r w:rsidR="00F575F9">
        <w:rPr>
          <w:rFonts w:ascii="Times New Roman" w:hAnsi="Times New Roman"/>
          <w:sz w:val="28"/>
          <w:szCs w:val="28"/>
        </w:rPr>
        <w:t xml:space="preserve"> необхо</w:t>
      </w:r>
      <w:r w:rsidR="000205ED">
        <w:rPr>
          <w:rFonts w:ascii="Times New Roman" w:hAnsi="Times New Roman"/>
          <w:sz w:val="28"/>
          <w:szCs w:val="28"/>
        </w:rPr>
        <w:t>дими за  извършване на дейности</w:t>
      </w:r>
      <w:r w:rsidR="00F575F9">
        <w:rPr>
          <w:rFonts w:ascii="Times New Roman" w:hAnsi="Times New Roman"/>
          <w:sz w:val="28"/>
          <w:szCs w:val="28"/>
        </w:rPr>
        <w:t xml:space="preserve"> по поддръжка</w:t>
      </w:r>
      <w:r>
        <w:rPr>
          <w:rFonts w:ascii="Times New Roman" w:hAnsi="Times New Roman"/>
          <w:sz w:val="28"/>
          <w:szCs w:val="28"/>
        </w:rPr>
        <w:t xml:space="preserve"> на територията на кметството</w:t>
      </w:r>
      <w:r w:rsidR="00D8044A">
        <w:rPr>
          <w:rFonts w:ascii="Times New Roman" w:hAnsi="Times New Roman"/>
          <w:sz w:val="28"/>
          <w:szCs w:val="28"/>
        </w:rPr>
        <w:t>.</w:t>
      </w:r>
    </w:p>
    <w:p w:rsidR="0058684C" w:rsidRDefault="00417F5B" w:rsidP="00865852">
      <w:pPr>
        <w:pStyle w:val="pcenter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65852">
        <w:rPr>
          <w:rFonts w:ascii="Times New Roman" w:hAnsi="Times New Roman"/>
          <w:sz w:val="28"/>
          <w:szCs w:val="28"/>
        </w:rPr>
        <w:t xml:space="preserve">         </w:t>
      </w:r>
      <w:r w:rsidR="004F5251">
        <w:rPr>
          <w:rFonts w:ascii="Times New Roman" w:hAnsi="Times New Roman"/>
          <w:sz w:val="28"/>
          <w:szCs w:val="28"/>
        </w:rPr>
        <w:t>П</w:t>
      </w:r>
      <w:r w:rsidR="00DB11D2">
        <w:rPr>
          <w:rFonts w:ascii="Times New Roman" w:hAnsi="Times New Roman"/>
          <w:sz w:val="28"/>
          <w:szCs w:val="28"/>
        </w:rPr>
        <w:t xml:space="preserve">редложението </w:t>
      </w:r>
      <w:r w:rsidR="004F5251">
        <w:rPr>
          <w:rFonts w:ascii="Times New Roman" w:hAnsi="Times New Roman"/>
          <w:sz w:val="28"/>
          <w:szCs w:val="28"/>
        </w:rPr>
        <w:t xml:space="preserve">бе обсъдено </w:t>
      </w:r>
      <w:r w:rsidR="00865852">
        <w:rPr>
          <w:rFonts w:ascii="Times New Roman" w:hAnsi="Times New Roman"/>
          <w:sz w:val="28"/>
          <w:szCs w:val="28"/>
        </w:rPr>
        <w:t xml:space="preserve">с </w:t>
      </w:r>
      <w:r w:rsidR="00220176">
        <w:rPr>
          <w:rFonts w:ascii="Times New Roman" w:hAnsi="Times New Roman"/>
          <w:sz w:val="28"/>
          <w:szCs w:val="28"/>
        </w:rPr>
        <w:t>представили</w:t>
      </w:r>
      <w:r w:rsidR="004F5251">
        <w:rPr>
          <w:rFonts w:ascii="Times New Roman" w:hAnsi="Times New Roman"/>
          <w:sz w:val="28"/>
          <w:szCs w:val="28"/>
        </w:rPr>
        <w:t xml:space="preserve">те </w:t>
      </w:r>
      <w:r w:rsidR="00865852">
        <w:rPr>
          <w:rFonts w:ascii="Times New Roman" w:hAnsi="Times New Roman"/>
          <w:sz w:val="28"/>
          <w:szCs w:val="28"/>
        </w:rPr>
        <w:t xml:space="preserve">на общинска </w:t>
      </w:r>
      <w:r w:rsidR="00220176">
        <w:rPr>
          <w:rFonts w:ascii="Times New Roman" w:hAnsi="Times New Roman"/>
          <w:sz w:val="28"/>
          <w:szCs w:val="28"/>
        </w:rPr>
        <w:t>администрация</w:t>
      </w:r>
      <w:r w:rsidR="00783D15">
        <w:rPr>
          <w:rFonts w:ascii="Times New Roman" w:hAnsi="Times New Roman"/>
          <w:sz w:val="28"/>
          <w:szCs w:val="28"/>
        </w:rPr>
        <w:t xml:space="preserve">. </w:t>
      </w:r>
    </w:p>
    <w:p w:rsidR="008A66D3" w:rsidRDefault="0058684C" w:rsidP="00865852">
      <w:pPr>
        <w:pStyle w:val="pcenter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0205ED">
        <w:rPr>
          <w:rFonts w:ascii="Times New Roman" w:hAnsi="Times New Roman"/>
          <w:sz w:val="28"/>
          <w:szCs w:val="28"/>
        </w:rPr>
        <w:t>След станалите разисквания,</w:t>
      </w:r>
      <w:r w:rsidR="00865852">
        <w:rPr>
          <w:rFonts w:ascii="Times New Roman" w:hAnsi="Times New Roman"/>
          <w:sz w:val="28"/>
          <w:szCs w:val="28"/>
        </w:rPr>
        <w:t xml:space="preserve"> като се взе предвид, че </w:t>
      </w:r>
      <w:r w:rsidR="00783D15">
        <w:rPr>
          <w:rFonts w:ascii="Times New Roman" w:hAnsi="Times New Roman"/>
          <w:sz w:val="28"/>
          <w:szCs w:val="28"/>
        </w:rPr>
        <w:t xml:space="preserve">направеното  предложение </w:t>
      </w:r>
      <w:r w:rsidR="00D8044A">
        <w:rPr>
          <w:rFonts w:ascii="Times New Roman" w:hAnsi="Times New Roman"/>
          <w:sz w:val="28"/>
          <w:szCs w:val="28"/>
        </w:rPr>
        <w:t xml:space="preserve">се отнася  за </w:t>
      </w:r>
      <w:r w:rsidR="00783D15">
        <w:rPr>
          <w:rFonts w:ascii="Times New Roman" w:hAnsi="Times New Roman"/>
          <w:sz w:val="28"/>
          <w:szCs w:val="28"/>
        </w:rPr>
        <w:t xml:space="preserve"> щатни бройки </w:t>
      </w:r>
      <w:r w:rsidR="00220176">
        <w:rPr>
          <w:rFonts w:ascii="Times New Roman" w:hAnsi="Times New Roman"/>
          <w:sz w:val="28"/>
          <w:szCs w:val="28"/>
        </w:rPr>
        <w:t>в</w:t>
      </w:r>
      <w:r w:rsidR="006F046B">
        <w:rPr>
          <w:rFonts w:ascii="Times New Roman" w:hAnsi="Times New Roman"/>
          <w:sz w:val="28"/>
          <w:szCs w:val="28"/>
        </w:rPr>
        <w:t xml:space="preserve"> частта </w:t>
      </w:r>
      <w:r w:rsidR="00220176">
        <w:rPr>
          <w:rFonts w:ascii="Times New Roman" w:hAnsi="Times New Roman"/>
          <w:sz w:val="28"/>
          <w:szCs w:val="28"/>
        </w:rPr>
        <w:t xml:space="preserve"> </w:t>
      </w:r>
      <w:r w:rsidR="006F046B">
        <w:rPr>
          <w:rFonts w:ascii="Times New Roman" w:hAnsi="Times New Roman"/>
          <w:sz w:val="28"/>
          <w:szCs w:val="28"/>
        </w:rPr>
        <w:t xml:space="preserve">за </w:t>
      </w:r>
      <w:r w:rsidR="00FD1654">
        <w:rPr>
          <w:rFonts w:ascii="Times New Roman" w:hAnsi="Times New Roman"/>
          <w:sz w:val="28"/>
          <w:szCs w:val="28"/>
        </w:rPr>
        <w:t xml:space="preserve"> местни дейности</w:t>
      </w:r>
      <w:r w:rsidR="00220176">
        <w:rPr>
          <w:rFonts w:ascii="Times New Roman" w:hAnsi="Times New Roman"/>
          <w:sz w:val="28"/>
          <w:szCs w:val="28"/>
        </w:rPr>
        <w:t>,</w:t>
      </w:r>
      <w:r w:rsidR="00FD1654">
        <w:rPr>
          <w:rFonts w:ascii="Times New Roman" w:hAnsi="Times New Roman"/>
          <w:sz w:val="28"/>
          <w:szCs w:val="28"/>
        </w:rPr>
        <w:t xml:space="preserve"> </w:t>
      </w:r>
      <w:r w:rsidR="00D8044A">
        <w:rPr>
          <w:rFonts w:ascii="Times New Roman" w:hAnsi="Times New Roman"/>
          <w:sz w:val="28"/>
          <w:szCs w:val="28"/>
        </w:rPr>
        <w:t xml:space="preserve"> </w:t>
      </w:r>
      <w:r w:rsidR="00220176">
        <w:rPr>
          <w:rFonts w:ascii="Times New Roman" w:hAnsi="Times New Roman"/>
          <w:sz w:val="28"/>
          <w:szCs w:val="28"/>
        </w:rPr>
        <w:t xml:space="preserve"> </w:t>
      </w:r>
      <w:r w:rsidR="008A66D3">
        <w:rPr>
          <w:rFonts w:ascii="Times New Roman" w:hAnsi="Times New Roman"/>
          <w:sz w:val="28"/>
          <w:szCs w:val="28"/>
        </w:rPr>
        <w:t xml:space="preserve">бе </w:t>
      </w:r>
      <w:r w:rsidR="00D8044A">
        <w:rPr>
          <w:rFonts w:ascii="Times New Roman" w:hAnsi="Times New Roman"/>
          <w:sz w:val="28"/>
          <w:szCs w:val="28"/>
        </w:rPr>
        <w:t xml:space="preserve">формиран следния проект за </w:t>
      </w:r>
      <w:r>
        <w:rPr>
          <w:rFonts w:ascii="Times New Roman" w:hAnsi="Times New Roman"/>
          <w:sz w:val="28"/>
          <w:szCs w:val="28"/>
        </w:rPr>
        <w:t>решение</w:t>
      </w:r>
      <w:r w:rsidR="00D8044A">
        <w:rPr>
          <w:rFonts w:ascii="Times New Roman" w:hAnsi="Times New Roman"/>
          <w:sz w:val="28"/>
          <w:szCs w:val="28"/>
        </w:rPr>
        <w:t>, а именно</w:t>
      </w:r>
      <w:r>
        <w:rPr>
          <w:rFonts w:ascii="Times New Roman" w:hAnsi="Times New Roman"/>
          <w:sz w:val="28"/>
          <w:szCs w:val="28"/>
        </w:rPr>
        <w:t>: да се предложи на общински</w:t>
      </w:r>
      <w:r w:rsidR="000205ED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съвет, проекта за </w:t>
      </w:r>
      <w:r w:rsidR="00D8044A">
        <w:rPr>
          <w:rFonts w:ascii="Times New Roman" w:hAnsi="Times New Roman"/>
          <w:sz w:val="28"/>
          <w:szCs w:val="28"/>
        </w:rPr>
        <w:t xml:space="preserve"> решението предложен с</w:t>
      </w:r>
      <w:r w:rsidR="008A66D3">
        <w:rPr>
          <w:rFonts w:ascii="Times New Roman" w:hAnsi="Times New Roman"/>
          <w:sz w:val="28"/>
          <w:szCs w:val="28"/>
        </w:rPr>
        <w:t xml:space="preserve"> докладната записка  </w:t>
      </w:r>
      <w:r w:rsidR="00220176">
        <w:rPr>
          <w:rFonts w:ascii="Times New Roman" w:hAnsi="Times New Roman"/>
          <w:sz w:val="28"/>
          <w:szCs w:val="28"/>
        </w:rPr>
        <w:t>да бъде приет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220176">
        <w:rPr>
          <w:rFonts w:ascii="Times New Roman" w:hAnsi="Times New Roman"/>
          <w:sz w:val="28"/>
          <w:szCs w:val="28"/>
        </w:rPr>
        <w:t xml:space="preserve"> </w:t>
      </w:r>
      <w:r w:rsidR="00204E3B">
        <w:rPr>
          <w:rFonts w:ascii="Times New Roman" w:hAnsi="Times New Roman"/>
          <w:sz w:val="28"/>
          <w:szCs w:val="28"/>
        </w:rPr>
        <w:t>със следното изменение</w:t>
      </w:r>
      <w:r w:rsidR="00051245">
        <w:rPr>
          <w:rFonts w:ascii="Times New Roman" w:hAnsi="Times New Roman"/>
          <w:sz w:val="28"/>
          <w:szCs w:val="28"/>
        </w:rPr>
        <w:t xml:space="preserve"> и допълнение</w:t>
      </w:r>
      <w:r w:rsidR="008A66D3">
        <w:rPr>
          <w:rFonts w:ascii="Times New Roman" w:hAnsi="Times New Roman"/>
          <w:sz w:val="28"/>
          <w:szCs w:val="28"/>
        </w:rPr>
        <w:t>, а именно</w:t>
      </w:r>
      <w:r w:rsidR="00204E3B">
        <w:rPr>
          <w:rFonts w:ascii="Times New Roman" w:hAnsi="Times New Roman"/>
          <w:sz w:val="28"/>
          <w:szCs w:val="28"/>
        </w:rPr>
        <w:t xml:space="preserve">: </w:t>
      </w:r>
    </w:p>
    <w:p w:rsidR="00EF3103" w:rsidRDefault="00204E3B" w:rsidP="000205ED">
      <w:pPr>
        <w:pStyle w:val="pcenter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31A99">
        <w:rPr>
          <w:rFonts w:ascii="Times New Roman" w:hAnsi="Times New Roman"/>
          <w:sz w:val="28"/>
          <w:szCs w:val="28"/>
        </w:rPr>
        <w:t xml:space="preserve">т. </w:t>
      </w:r>
      <w:r>
        <w:rPr>
          <w:rFonts w:ascii="Times New Roman" w:hAnsi="Times New Roman"/>
          <w:sz w:val="28"/>
          <w:szCs w:val="28"/>
          <w:lang w:val="en-US"/>
        </w:rPr>
        <w:t xml:space="preserve">II, </w:t>
      </w:r>
      <w:r>
        <w:rPr>
          <w:rFonts w:ascii="Times New Roman" w:hAnsi="Times New Roman"/>
          <w:sz w:val="28"/>
          <w:szCs w:val="28"/>
        </w:rPr>
        <w:t>т.2 Дейност „Други дейности по ико</w:t>
      </w:r>
      <w:r w:rsidR="001C337C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>миката” от 4 щ</w:t>
      </w:r>
      <w:r w:rsidR="001C337C">
        <w:rPr>
          <w:rFonts w:ascii="Times New Roman" w:hAnsi="Times New Roman"/>
          <w:sz w:val="28"/>
          <w:szCs w:val="28"/>
        </w:rPr>
        <w:t xml:space="preserve">атни </w:t>
      </w:r>
      <w:proofErr w:type="gramStart"/>
      <w:r>
        <w:rPr>
          <w:rFonts w:ascii="Times New Roman" w:hAnsi="Times New Roman"/>
          <w:sz w:val="28"/>
          <w:szCs w:val="28"/>
        </w:rPr>
        <w:t>бр</w:t>
      </w:r>
      <w:r w:rsidR="001C337C">
        <w:rPr>
          <w:rFonts w:ascii="Times New Roman" w:hAnsi="Times New Roman"/>
          <w:sz w:val="28"/>
          <w:szCs w:val="28"/>
        </w:rPr>
        <w:t xml:space="preserve">ойки </w:t>
      </w:r>
      <w:r>
        <w:rPr>
          <w:rFonts w:ascii="Times New Roman" w:hAnsi="Times New Roman"/>
          <w:sz w:val="28"/>
          <w:szCs w:val="28"/>
        </w:rPr>
        <w:t xml:space="preserve"> да</w:t>
      </w:r>
      <w:proofErr w:type="gramEnd"/>
      <w:r>
        <w:rPr>
          <w:rFonts w:ascii="Times New Roman" w:hAnsi="Times New Roman"/>
          <w:sz w:val="28"/>
          <w:szCs w:val="28"/>
        </w:rPr>
        <w:t xml:space="preserve"> бъдат увеличени на 6 щ</w:t>
      </w:r>
      <w:r w:rsidR="001C337C">
        <w:rPr>
          <w:rFonts w:ascii="Times New Roman" w:hAnsi="Times New Roman"/>
          <w:sz w:val="28"/>
          <w:szCs w:val="28"/>
        </w:rPr>
        <w:t xml:space="preserve">атни </w:t>
      </w:r>
      <w:r>
        <w:rPr>
          <w:rFonts w:ascii="Times New Roman" w:hAnsi="Times New Roman"/>
          <w:sz w:val="28"/>
          <w:szCs w:val="28"/>
        </w:rPr>
        <w:t>бр</w:t>
      </w:r>
      <w:r w:rsidR="001C337C">
        <w:rPr>
          <w:rFonts w:ascii="Times New Roman" w:hAnsi="Times New Roman"/>
          <w:sz w:val="28"/>
          <w:szCs w:val="28"/>
        </w:rPr>
        <w:t xml:space="preserve">ойки </w:t>
      </w:r>
      <w:r>
        <w:rPr>
          <w:rFonts w:ascii="Times New Roman" w:hAnsi="Times New Roman"/>
          <w:sz w:val="28"/>
          <w:szCs w:val="28"/>
        </w:rPr>
        <w:t xml:space="preserve"> в т.ч. за:</w:t>
      </w:r>
    </w:p>
    <w:p w:rsidR="00204E3B" w:rsidRDefault="00204E3B" w:rsidP="000205ED">
      <w:pPr>
        <w:pStyle w:val="pcenter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Кметство Обзор – 3 щатни бройки</w:t>
      </w:r>
    </w:p>
    <w:p w:rsidR="00204E3B" w:rsidRDefault="00204E3B" w:rsidP="000205ED">
      <w:pPr>
        <w:pStyle w:val="pcenter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Конферентен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център  - 1 щатна бройка</w:t>
      </w:r>
    </w:p>
    <w:p w:rsidR="00B74547" w:rsidRDefault="00204E3B" w:rsidP="000205ED">
      <w:pPr>
        <w:pStyle w:val="pcenter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Кметство Св.</w:t>
      </w:r>
      <w:r w:rsidR="00530F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Влас – 2 щатни бройки</w:t>
      </w:r>
    </w:p>
    <w:p w:rsidR="00B74547" w:rsidRPr="00204E3B" w:rsidRDefault="00B74547" w:rsidP="00167D51">
      <w:pPr>
        <w:pStyle w:val="pcenter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205ED">
        <w:rPr>
          <w:rFonts w:ascii="Times New Roman" w:hAnsi="Times New Roman"/>
          <w:sz w:val="28"/>
          <w:szCs w:val="28"/>
        </w:rPr>
        <w:t xml:space="preserve">  </w:t>
      </w:r>
      <w:r w:rsidR="00D8044A">
        <w:rPr>
          <w:rFonts w:ascii="Times New Roman" w:hAnsi="Times New Roman"/>
          <w:sz w:val="28"/>
          <w:szCs w:val="28"/>
        </w:rPr>
        <w:t xml:space="preserve">По докладната записка отношение  взе г-н </w:t>
      </w:r>
      <w:r w:rsidR="000205ED">
        <w:rPr>
          <w:rFonts w:ascii="Times New Roman" w:hAnsi="Times New Roman"/>
          <w:sz w:val="28"/>
          <w:szCs w:val="28"/>
        </w:rPr>
        <w:t xml:space="preserve">Костадин </w:t>
      </w:r>
      <w:proofErr w:type="spellStart"/>
      <w:r w:rsidR="00D8044A">
        <w:rPr>
          <w:rFonts w:ascii="Times New Roman" w:hAnsi="Times New Roman"/>
          <w:sz w:val="28"/>
          <w:szCs w:val="28"/>
        </w:rPr>
        <w:t>Нищелков</w:t>
      </w:r>
      <w:proofErr w:type="spellEnd"/>
      <w:r w:rsidR="00D8044A">
        <w:rPr>
          <w:rFonts w:ascii="Times New Roman" w:hAnsi="Times New Roman"/>
          <w:sz w:val="28"/>
          <w:szCs w:val="28"/>
        </w:rPr>
        <w:t xml:space="preserve">, който по повод предложението </w:t>
      </w:r>
      <w:r w:rsidR="000205ED">
        <w:rPr>
          <w:rFonts w:ascii="Times New Roman" w:hAnsi="Times New Roman"/>
          <w:sz w:val="28"/>
          <w:szCs w:val="28"/>
        </w:rPr>
        <w:t>за увеличаване на бройките</w:t>
      </w:r>
      <w:r>
        <w:rPr>
          <w:rFonts w:ascii="Times New Roman" w:hAnsi="Times New Roman"/>
          <w:sz w:val="28"/>
          <w:szCs w:val="28"/>
        </w:rPr>
        <w:t xml:space="preserve"> в Музей </w:t>
      </w:r>
      <w:r w:rsidR="002715D1">
        <w:rPr>
          <w:rFonts w:ascii="Times New Roman" w:hAnsi="Times New Roman"/>
          <w:sz w:val="28"/>
          <w:szCs w:val="28"/>
        </w:rPr>
        <w:t>„</w:t>
      </w:r>
      <w:r>
        <w:rPr>
          <w:rFonts w:ascii="Times New Roman" w:hAnsi="Times New Roman"/>
          <w:sz w:val="28"/>
          <w:szCs w:val="28"/>
        </w:rPr>
        <w:t>Старинен Несебър</w:t>
      </w:r>
      <w:r w:rsidR="002715D1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 xml:space="preserve"> изрази мнение, че </w:t>
      </w:r>
      <w:r w:rsidR="008674AB">
        <w:rPr>
          <w:rFonts w:ascii="Times New Roman" w:hAnsi="Times New Roman"/>
          <w:sz w:val="28"/>
          <w:szCs w:val="28"/>
        </w:rPr>
        <w:t xml:space="preserve">е необходимо да </w:t>
      </w:r>
      <w:r w:rsidR="000205ED">
        <w:rPr>
          <w:rFonts w:ascii="Times New Roman" w:hAnsi="Times New Roman"/>
          <w:sz w:val="28"/>
          <w:szCs w:val="28"/>
        </w:rPr>
        <w:t>бъде създадена  по</w:t>
      </w:r>
      <w:r w:rsidR="008674AB">
        <w:rPr>
          <w:rFonts w:ascii="Times New Roman" w:hAnsi="Times New Roman"/>
          <w:sz w:val="28"/>
          <w:szCs w:val="28"/>
        </w:rPr>
        <w:t>–добра организация на работното време на музеите, к</w:t>
      </w:r>
      <w:r w:rsidR="002715D1">
        <w:rPr>
          <w:rFonts w:ascii="Times New Roman" w:hAnsi="Times New Roman"/>
          <w:sz w:val="28"/>
          <w:szCs w:val="28"/>
        </w:rPr>
        <w:t xml:space="preserve">оито и </w:t>
      </w:r>
      <w:r w:rsidR="008674AB">
        <w:rPr>
          <w:rFonts w:ascii="Times New Roman" w:hAnsi="Times New Roman"/>
          <w:sz w:val="28"/>
          <w:szCs w:val="28"/>
        </w:rPr>
        <w:t>зимният сезон да работят</w:t>
      </w:r>
      <w:r w:rsidR="00B25A12">
        <w:rPr>
          <w:rFonts w:ascii="Times New Roman" w:hAnsi="Times New Roman"/>
          <w:sz w:val="28"/>
          <w:szCs w:val="28"/>
        </w:rPr>
        <w:t xml:space="preserve"> </w:t>
      </w:r>
      <w:r w:rsidR="008674AB">
        <w:rPr>
          <w:rFonts w:ascii="Times New Roman" w:hAnsi="Times New Roman"/>
          <w:sz w:val="28"/>
          <w:szCs w:val="28"/>
        </w:rPr>
        <w:t>в събота и неделя</w:t>
      </w:r>
      <w:r w:rsidR="006F046B">
        <w:rPr>
          <w:rFonts w:ascii="Times New Roman" w:hAnsi="Times New Roman"/>
          <w:sz w:val="28"/>
          <w:szCs w:val="28"/>
        </w:rPr>
        <w:t xml:space="preserve">. Това работно време е практика в други  общини и дава </w:t>
      </w:r>
      <w:r w:rsidR="008674AB">
        <w:rPr>
          <w:rFonts w:ascii="Times New Roman" w:hAnsi="Times New Roman"/>
          <w:sz w:val="28"/>
          <w:szCs w:val="28"/>
        </w:rPr>
        <w:t>възможност да се привличат повече гости на града</w:t>
      </w:r>
      <w:r w:rsidR="009F2E0B">
        <w:rPr>
          <w:rFonts w:ascii="Times New Roman" w:hAnsi="Times New Roman"/>
          <w:sz w:val="28"/>
          <w:szCs w:val="28"/>
        </w:rPr>
        <w:t xml:space="preserve">. Във връзка с изразеното мнение, </w:t>
      </w:r>
      <w:r w:rsidR="00531A99">
        <w:rPr>
          <w:rFonts w:ascii="Times New Roman" w:hAnsi="Times New Roman"/>
          <w:sz w:val="28"/>
          <w:szCs w:val="28"/>
        </w:rPr>
        <w:t xml:space="preserve">той </w:t>
      </w:r>
      <w:r w:rsidR="009D1DED">
        <w:rPr>
          <w:rFonts w:ascii="Times New Roman" w:hAnsi="Times New Roman"/>
          <w:sz w:val="28"/>
          <w:szCs w:val="28"/>
        </w:rPr>
        <w:t xml:space="preserve">предложи </w:t>
      </w:r>
      <w:r w:rsidR="009F2E0B">
        <w:rPr>
          <w:rFonts w:ascii="Times New Roman" w:hAnsi="Times New Roman"/>
          <w:sz w:val="28"/>
          <w:szCs w:val="28"/>
        </w:rPr>
        <w:t>към проекта за решение да се добави текст</w:t>
      </w:r>
      <w:r w:rsidR="00531A99">
        <w:rPr>
          <w:rFonts w:ascii="Times New Roman" w:hAnsi="Times New Roman"/>
          <w:sz w:val="28"/>
          <w:szCs w:val="28"/>
        </w:rPr>
        <w:t>,</w:t>
      </w:r>
      <w:r w:rsidR="009F2E0B">
        <w:rPr>
          <w:rFonts w:ascii="Times New Roman" w:hAnsi="Times New Roman"/>
          <w:sz w:val="28"/>
          <w:szCs w:val="28"/>
        </w:rPr>
        <w:t xml:space="preserve"> с който </w:t>
      </w:r>
      <w:r w:rsidR="009D1DED">
        <w:rPr>
          <w:rFonts w:ascii="Times New Roman" w:hAnsi="Times New Roman"/>
          <w:sz w:val="28"/>
          <w:szCs w:val="28"/>
        </w:rPr>
        <w:t>да бъде задължен  директора на Музей „Старинен Несебър, чрез кмета на общината</w:t>
      </w:r>
      <w:r w:rsidR="007C0EAE">
        <w:rPr>
          <w:rFonts w:ascii="Times New Roman" w:hAnsi="Times New Roman"/>
          <w:sz w:val="28"/>
          <w:szCs w:val="28"/>
        </w:rPr>
        <w:t xml:space="preserve">, </w:t>
      </w:r>
      <w:r w:rsidR="009D1DED">
        <w:rPr>
          <w:rFonts w:ascii="Times New Roman" w:hAnsi="Times New Roman"/>
          <w:sz w:val="28"/>
          <w:szCs w:val="28"/>
        </w:rPr>
        <w:t xml:space="preserve">да създаде необходимата организация за работно време на музеите през почивните дни – събота и неделя. </w:t>
      </w:r>
      <w:r w:rsidR="008674AB">
        <w:rPr>
          <w:rFonts w:ascii="Times New Roman" w:hAnsi="Times New Roman"/>
          <w:sz w:val="28"/>
          <w:szCs w:val="28"/>
        </w:rPr>
        <w:t xml:space="preserve">        </w:t>
      </w:r>
    </w:p>
    <w:p w:rsidR="00EF3103" w:rsidRDefault="00EF3103" w:rsidP="00167D51">
      <w:pPr>
        <w:pStyle w:val="pcenter"/>
        <w:ind w:firstLine="0"/>
        <w:jc w:val="both"/>
        <w:rPr>
          <w:rFonts w:ascii="Times New Roman" w:hAnsi="Times New Roman"/>
          <w:sz w:val="28"/>
          <w:szCs w:val="28"/>
        </w:rPr>
      </w:pPr>
    </w:p>
    <w:p w:rsidR="00FE1A2D" w:rsidRPr="00531A99" w:rsidRDefault="00220176" w:rsidP="00531A99">
      <w:pPr>
        <w:pStyle w:val="pcenter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A66D3">
        <w:rPr>
          <w:rFonts w:ascii="Times New Roman" w:hAnsi="Times New Roman"/>
          <w:sz w:val="28"/>
          <w:szCs w:val="28"/>
        </w:rPr>
        <w:t xml:space="preserve">      </w:t>
      </w:r>
      <w:r w:rsidR="00531A99">
        <w:rPr>
          <w:rFonts w:ascii="Times New Roman" w:hAnsi="Times New Roman"/>
          <w:sz w:val="28"/>
          <w:szCs w:val="28"/>
        </w:rPr>
        <w:tab/>
      </w:r>
      <w:r w:rsidR="002715D1">
        <w:rPr>
          <w:rFonts w:ascii="Times New Roman" w:hAnsi="Times New Roman"/>
          <w:sz w:val="28"/>
          <w:szCs w:val="28"/>
        </w:rPr>
        <w:t>След станалите разисквания</w:t>
      </w:r>
      <w:r w:rsidR="009D1DED">
        <w:rPr>
          <w:rFonts w:ascii="Times New Roman" w:hAnsi="Times New Roman"/>
          <w:sz w:val="28"/>
          <w:szCs w:val="28"/>
        </w:rPr>
        <w:t>,</w:t>
      </w:r>
      <w:r w:rsidR="002715D1">
        <w:rPr>
          <w:rFonts w:ascii="Times New Roman" w:hAnsi="Times New Roman"/>
          <w:sz w:val="28"/>
          <w:szCs w:val="28"/>
        </w:rPr>
        <w:t xml:space="preserve"> комисията</w:t>
      </w:r>
      <w:r w:rsidR="00CB1386">
        <w:rPr>
          <w:rFonts w:ascii="Times New Roman" w:hAnsi="Times New Roman"/>
          <w:sz w:val="28"/>
          <w:szCs w:val="28"/>
        </w:rPr>
        <w:t xml:space="preserve"> подкрепи </w:t>
      </w:r>
      <w:r w:rsidR="002715D1">
        <w:rPr>
          <w:rFonts w:ascii="Times New Roman" w:hAnsi="Times New Roman"/>
          <w:sz w:val="28"/>
          <w:szCs w:val="28"/>
        </w:rPr>
        <w:t xml:space="preserve">направените предложения от </w:t>
      </w:r>
      <w:r w:rsidR="00531A99">
        <w:rPr>
          <w:rFonts w:ascii="Times New Roman" w:hAnsi="Times New Roman"/>
          <w:sz w:val="28"/>
          <w:szCs w:val="28"/>
        </w:rPr>
        <w:t>Благой</w:t>
      </w:r>
      <w:r w:rsidR="002715D1">
        <w:rPr>
          <w:rFonts w:ascii="Times New Roman" w:hAnsi="Times New Roman"/>
          <w:sz w:val="28"/>
          <w:szCs w:val="28"/>
        </w:rPr>
        <w:t xml:space="preserve"> Филипов и </w:t>
      </w:r>
      <w:r w:rsidR="00531A99">
        <w:rPr>
          <w:rFonts w:ascii="Times New Roman" w:hAnsi="Times New Roman"/>
          <w:sz w:val="28"/>
          <w:szCs w:val="28"/>
        </w:rPr>
        <w:t>Костадин</w:t>
      </w:r>
      <w:r w:rsidR="002715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15D1">
        <w:rPr>
          <w:rFonts w:ascii="Times New Roman" w:hAnsi="Times New Roman"/>
          <w:sz w:val="28"/>
          <w:szCs w:val="28"/>
        </w:rPr>
        <w:t>Нищелков</w:t>
      </w:r>
      <w:proofErr w:type="spellEnd"/>
      <w:r w:rsidR="007C0EAE">
        <w:rPr>
          <w:rFonts w:ascii="Times New Roman" w:hAnsi="Times New Roman"/>
          <w:sz w:val="28"/>
          <w:szCs w:val="28"/>
        </w:rPr>
        <w:t xml:space="preserve"> за изменен</w:t>
      </w:r>
      <w:r w:rsidR="00531A99">
        <w:rPr>
          <w:rFonts w:ascii="Times New Roman" w:hAnsi="Times New Roman"/>
          <w:sz w:val="28"/>
          <w:szCs w:val="28"/>
        </w:rPr>
        <w:t xml:space="preserve">ие и допълнение на предложения </w:t>
      </w:r>
      <w:r w:rsidR="007C0EAE">
        <w:rPr>
          <w:rFonts w:ascii="Times New Roman" w:hAnsi="Times New Roman"/>
          <w:sz w:val="28"/>
          <w:szCs w:val="28"/>
        </w:rPr>
        <w:t xml:space="preserve">с докладната записка проект за решение </w:t>
      </w:r>
      <w:r w:rsidR="002715D1">
        <w:rPr>
          <w:rFonts w:ascii="Times New Roman" w:hAnsi="Times New Roman"/>
          <w:sz w:val="28"/>
          <w:szCs w:val="28"/>
        </w:rPr>
        <w:t xml:space="preserve">и със </w:t>
      </w:r>
      <w:r w:rsidR="009D1DED">
        <w:rPr>
          <w:rFonts w:ascii="Times New Roman" w:hAnsi="Times New Roman"/>
          <w:sz w:val="28"/>
          <w:szCs w:val="28"/>
        </w:rPr>
        <w:t xml:space="preserve"> </w:t>
      </w:r>
      <w:r w:rsidR="002A6288">
        <w:rPr>
          <w:rFonts w:ascii="Times New Roman" w:hAnsi="Times New Roman"/>
          <w:sz w:val="28"/>
          <w:szCs w:val="28"/>
        </w:rPr>
        <w:t>7</w:t>
      </w:r>
      <w:r w:rsidR="00600816">
        <w:rPr>
          <w:rFonts w:ascii="Times New Roman" w:hAnsi="Times New Roman"/>
          <w:sz w:val="28"/>
          <w:szCs w:val="28"/>
        </w:rPr>
        <w:t xml:space="preserve"> гласа „за” </w:t>
      </w:r>
      <w:r w:rsidR="00167D51" w:rsidRPr="00600816">
        <w:rPr>
          <w:rFonts w:ascii="Times New Roman" w:hAnsi="Times New Roman"/>
          <w:sz w:val="28"/>
          <w:szCs w:val="28"/>
        </w:rPr>
        <w:t xml:space="preserve">от </w:t>
      </w:r>
      <w:r w:rsidR="002A6288">
        <w:rPr>
          <w:rFonts w:ascii="Times New Roman" w:hAnsi="Times New Roman"/>
          <w:sz w:val="28"/>
          <w:szCs w:val="28"/>
        </w:rPr>
        <w:t xml:space="preserve"> гласували 7</w:t>
      </w:r>
      <w:r w:rsidR="00C7140D" w:rsidRPr="00600816">
        <w:rPr>
          <w:rFonts w:ascii="Times New Roman" w:hAnsi="Times New Roman"/>
          <w:sz w:val="28"/>
          <w:szCs w:val="28"/>
        </w:rPr>
        <w:t xml:space="preserve"> члена</w:t>
      </w:r>
      <w:r w:rsidR="00167D51" w:rsidRPr="00600816">
        <w:rPr>
          <w:rFonts w:ascii="Times New Roman" w:hAnsi="Times New Roman"/>
          <w:sz w:val="28"/>
          <w:szCs w:val="28"/>
        </w:rPr>
        <w:t>,</w:t>
      </w:r>
      <w:r w:rsidR="00C7140D" w:rsidRPr="0060081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7140D" w:rsidRPr="00600816">
        <w:rPr>
          <w:rFonts w:ascii="Times New Roman" w:hAnsi="Times New Roman"/>
          <w:sz w:val="28"/>
          <w:szCs w:val="28"/>
        </w:rPr>
        <w:t>комисията</w:t>
      </w:r>
      <w:r w:rsidR="00531A99">
        <w:rPr>
          <w:rFonts w:ascii="Times New Roman" w:hAnsi="Times New Roman"/>
          <w:sz w:val="28"/>
          <w:szCs w:val="28"/>
        </w:rPr>
        <w:t xml:space="preserve"> прие следното</w:t>
      </w:r>
      <w:r w:rsidR="00F07FF3" w:rsidRPr="00600816">
        <w:rPr>
          <w:rFonts w:ascii="Times New Roman" w:hAnsi="Times New Roman"/>
          <w:color w:val="FF0000"/>
          <w:sz w:val="28"/>
          <w:szCs w:val="28"/>
        </w:rPr>
        <w:t xml:space="preserve">                 </w:t>
      </w:r>
    </w:p>
    <w:p w:rsidR="00CB1386" w:rsidRDefault="002A6288" w:rsidP="002A628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bg-BG"/>
        </w:rPr>
        <w:lastRenderedPageBreak/>
        <w:t xml:space="preserve"> </w:t>
      </w:r>
      <w:r w:rsidR="00531A99"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                             </w:t>
      </w:r>
    </w:p>
    <w:p w:rsidR="001846CD" w:rsidRPr="00600816" w:rsidRDefault="001846CD" w:rsidP="00531A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 w:rsidRPr="00600816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1</w:t>
      </w:r>
    </w:p>
    <w:p w:rsidR="00F07FF3" w:rsidRPr="00600816" w:rsidRDefault="00F07FF3" w:rsidP="00F07FF3">
      <w:pPr>
        <w:pStyle w:val="a6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530F42" w:rsidRDefault="00530F42" w:rsidP="00530F42">
      <w:pPr>
        <w:pStyle w:val="pcenter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Комисията предлага на Общинския съвет да приеме проекта за решение от докладната записка и приеме предложената</w:t>
      </w:r>
      <w:r w:rsidRPr="00C75B8C">
        <w:rPr>
          <w:rFonts w:ascii="Times New Roman" w:hAnsi="Times New Roman"/>
          <w:sz w:val="28"/>
          <w:szCs w:val="28"/>
        </w:rPr>
        <w:t xml:space="preserve"> промяна на структурата на общинска а</w:t>
      </w:r>
      <w:r>
        <w:rPr>
          <w:rFonts w:ascii="Times New Roman" w:hAnsi="Times New Roman"/>
          <w:sz w:val="28"/>
          <w:szCs w:val="28"/>
        </w:rPr>
        <w:t>дминистрация и дейности</w:t>
      </w:r>
      <w:r w:rsidR="007C0EAE">
        <w:rPr>
          <w:rFonts w:ascii="Times New Roman" w:hAnsi="Times New Roman"/>
          <w:sz w:val="28"/>
          <w:szCs w:val="28"/>
        </w:rPr>
        <w:t xml:space="preserve">те </w:t>
      </w:r>
      <w:r>
        <w:rPr>
          <w:rFonts w:ascii="Times New Roman" w:hAnsi="Times New Roman"/>
          <w:sz w:val="28"/>
          <w:szCs w:val="28"/>
        </w:rPr>
        <w:t>към нея със следното изменение</w:t>
      </w:r>
      <w:r w:rsidR="00051245">
        <w:rPr>
          <w:rFonts w:ascii="Times New Roman" w:hAnsi="Times New Roman"/>
          <w:sz w:val="28"/>
          <w:szCs w:val="28"/>
        </w:rPr>
        <w:t xml:space="preserve"> и допълнение</w:t>
      </w:r>
      <w:r>
        <w:rPr>
          <w:rFonts w:ascii="Times New Roman" w:hAnsi="Times New Roman"/>
          <w:sz w:val="28"/>
          <w:szCs w:val="28"/>
        </w:rPr>
        <w:t xml:space="preserve">, а именно: </w:t>
      </w:r>
    </w:p>
    <w:p w:rsidR="00530F42" w:rsidRDefault="00530F42" w:rsidP="00530F42">
      <w:pPr>
        <w:pStyle w:val="pcenter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31A99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  <w:lang w:val="en-US"/>
        </w:rPr>
        <w:t xml:space="preserve">II, </w:t>
      </w:r>
      <w:r>
        <w:rPr>
          <w:rFonts w:ascii="Times New Roman" w:hAnsi="Times New Roman"/>
          <w:sz w:val="28"/>
          <w:szCs w:val="28"/>
        </w:rPr>
        <w:t>т.2 Дейност „Други дейности по ико</w:t>
      </w:r>
      <w:r w:rsidR="0017619C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>миката”</w:t>
      </w:r>
      <w:r w:rsidR="00531A99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от 4 щ</w:t>
      </w:r>
      <w:r w:rsidR="0017619C">
        <w:rPr>
          <w:rFonts w:ascii="Times New Roman" w:hAnsi="Times New Roman"/>
          <w:sz w:val="28"/>
          <w:szCs w:val="28"/>
        </w:rPr>
        <w:t xml:space="preserve">атни </w:t>
      </w:r>
      <w:r>
        <w:rPr>
          <w:rFonts w:ascii="Times New Roman" w:hAnsi="Times New Roman"/>
          <w:sz w:val="28"/>
          <w:szCs w:val="28"/>
        </w:rPr>
        <w:t>бр</w:t>
      </w:r>
      <w:r w:rsidR="009F2E0B">
        <w:rPr>
          <w:rFonts w:ascii="Times New Roman" w:hAnsi="Times New Roman"/>
          <w:sz w:val="28"/>
          <w:szCs w:val="28"/>
        </w:rPr>
        <w:t xml:space="preserve">ойки </w:t>
      </w:r>
      <w:r>
        <w:rPr>
          <w:rFonts w:ascii="Times New Roman" w:hAnsi="Times New Roman"/>
          <w:sz w:val="28"/>
          <w:szCs w:val="28"/>
        </w:rPr>
        <w:t>да бъдат увеличени на 6 щ</w:t>
      </w:r>
      <w:r w:rsidR="0017619C">
        <w:rPr>
          <w:rFonts w:ascii="Times New Roman" w:hAnsi="Times New Roman"/>
          <w:sz w:val="28"/>
          <w:szCs w:val="28"/>
        </w:rPr>
        <w:t xml:space="preserve">атни </w:t>
      </w:r>
      <w:r>
        <w:rPr>
          <w:rFonts w:ascii="Times New Roman" w:hAnsi="Times New Roman"/>
          <w:sz w:val="28"/>
          <w:szCs w:val="28"/>
        </w:rPr>
        <w:t>бр</w:t>
      </w:r>
      <w:r w:rsidR="0017619C">
        <w:rPr>
          <w:rFonts w:ascii="Times New Roman" w:hAnsi="Times New Roman"/>
          <w:sz w:val="28"/>
          <w:szCs w:val="28"/>
        </w:rPr>
        <w:t xml:space="preserve">ойки </w:t>
      </w:r>
      <w:r>
        <w:rPr>
          <w:rFonts w:ascii="Times New Roman" w:hAnsi="Times New Roman"/>
          <w:sz w:val="28"/>
          <w:szCs w:val="28"/>
        </w:rPr>
        <w:t xml:space="preserve"> в т.ч. за:</w:t>
      </w:r>
    </w:p>
    <w:p w:rsidR="00530F42" w:rsidRDefault="00530F42" w:rsidP="00531A99">
      <w:pPr>
        <w:pStyle w:val="pcenter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Кметство Обзор – 3 щатни бройки</w:t>
      </w:r>
    </w:p>
    <w:p w:rsidR="00830AF0" w:rsidRDefault="00530F42" w:rsidP="00531A99">
      <w:pPr>
        <w:pStyle w:val="pcenter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Конферентен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център  - 1 щатна бройка</w:t>
      </w:r>
    </w:p>
    <w:p w:rsidR="00530F42" w:rsidRDefault="00530F42" w:rsidP="00531A99">
      <w:pPr>
        <w:pStyle w:val="pcenter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Кметство Св.Влас – 2 щатни бройки</w:t>
      </w:r>
    </w:p>
    <w:p w:rsidR="00830AF0" w:rsidRPr="00204E3B" w:rsidRDefault="00977E22" w:rsidP="00530F42">
      <w:pPr>
        <w:pStyle w:val="pcenter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7C0EAE">
        <w:rPr>
          <w:rFonts w:ascii="Times New Roman" w:hAnsi="Times New Roman"/>
          <w:sz w:val="28"/>
          <w:szCs w:val="28"/>
        </w:rPr>
        <w:t xml:space="preserve">Да се създаде нова </w:t>
      </w:r>
      <w:r w:rsidR="00B25A12">
        <w:rPr>
          <w:rFonts w:ascii="Times New Roman" w:hAnsi="Times New Roman"/>
          <w:sz w:val="28"/>
          <w:szCs w:val="28"/>
        </w:rPr>
        <w:t xml:space="preserve">точка </w:t>
      </w:r>
      <w:r>
        <w:rPr>
          <w:rFonts w:ascii="Times New Roman" w:hAnsi="Times New Roman"/>
          <w:sz w:val="28"/>
          <w:szCs w:val="28"/>
          <w:lang w:val="en-US"/>
        </w:rPr>
        <w:t>IV</w:t>
      </w:r>
      <w:r w:rsidR="00531A99">
        <w:rPr>
          <w:rFonts w:ascii="Times New Roman" w:hAnsi="Times New Roman"/>
          <w:sz w:val="28"/>
          <w:szCs w:val="28"/>
        </w:rPr>
        <w:t>,</w:t>
      </w:r>
      <w:r w:rsidR="007C0EAE">
        <w:rPr>
          <w:rFonts w:ascii="Times New Roman" w:hAnsi="Times New Roman"/>
          <w:sz w:val="28"/>
          <w:szCs w:val="28"/>
        </w:rPr>
        <w:t xml:space="preserve"> както следва: </w:t>
      </w:r>
      <w:r w:rsidR="00A67017">
        <w:rPr>
          <w:rFonts w:ascii="Times New Roman" w:hAnsi="Times New Roman"/>
          <w:sz w:val="28"/>
          <w:szCs w:val="28"/>
        </w:rPr>
        <w:t>Кмета на Общината</w:t>
      </w:r>
      <w:r w:rsidR="00830AF0">
        <w:rPr>
          <w:rFonts w:ascii="Times New Roman" w:hAnsi="Times New Roman"/>
          <w:sz w:val="28"/>
          <w:szCs w:val="28"/>
        </w:rPr>
        <w:t xml:space="preserve"> да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възложи на </w:t>
      </w:r>
      <w:r w:rsidR="00830AF0">
        <w:rPr>
          <w:rFonts w:ascii="Times New Roman" w:hAnsi="Times New Roman"/>
          <w:sz w:val="28"/>
          <w:szCs w:val="28"/>
        </w:rPr>
        <w:t>директор</w:t>
      </w:r>
      <w:r w:rsidR="0017619C">
        <w:rPr>
          <w:rFonts w:ascii="Times New Roman" w:hAnsi="Times New Roman"/>
          <w:sz w:val="28"/>
          <w:szCs w:val="28"/>
        </w:rPr>
        <w:t>а</w:t>
      </w:r>
      <w:r w:rsidR="00830AF0">
        <w:rPr>
          <w:rFonts w:ascii="Times New Roman" w:hAnsi="Times New Roman"/>
          <w:sz w:val="28"/>
          <w:szCs w:val="28"/>
        </w:rPr>
        <w:t xml:space="preserve"> на Музей </w:t>
      </w:r>
      <w:r w:rsidR="0017619C">
        <w:rPr>
          <w:rFonts w:ascii="Times New Roman" w:hAnsi="Times New Roman"/>
          <w:sz w:val="28"/>
          <w:szCs w:val="28"/>
        </w:rPr>
        <w:t>„</w:t>
      </w:r>
      <w:r w:rsidR="00830AF0">
        <w:rPr>
          <w:rFonts w:ascii="Times New Roman" w:hAnsi="Times New Roman"/>
          <w:sz w:val="28"/>
          <w:szCs w:val="28"/>
        </w:rPr>
        <w:t>Старинен Несебър</w:t>
      </w:r>
      <w:r w:rsidR="0017619C">
        <w:rPr>
          <w:rFonts w:ascii="Times New Roman" w:hAnsi="Times New Roman"/>
          <w:sz w:val="28"/>
          <w:szCs w:val="28"/>
        </w:rPr>
        <w:t>“</w:t>
      </w:r>
      <w:r w:rsidR="00830AF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</w:t>
      </w:r>
      <w:r w:rsidR="0017619C">
        <w:rPr>
          <w:rFonts w:ascii="Times New Roman" w:hAnsi="Times New Roman"/>
          <w:sz w:val="28"/>
          <w:szCs w:val="28"/>
        </w:rPr>
        <w:t>създаването на по</w:t>
      </w:r>
      <w:r w:rsidR="00A67017">
        <w:rPr>
          <w:rFonts w:ascii="Times New Roman" w:hAnsi="Times New Roman"/>
          <w:sz w:val="28"/>
          <w:szCs w:val="28"/>
        </w:rPr>
        <w:t>-</w:t>
      </w:r>
      <w:r w:rsidR="0017619C">
        <w:rPr>
          <w:rFonts w:ascii="Times New Roman" w:hAnsi="Times New Roman"/>
          <w:sz w:val="28"/>
          <w:szCs w:val="28"/>
        </w:rPr>
        <w:t xml:space="preserve">добра </w:t>
      </w:r>
      <w:r w:rsidR="00A67017">
        <w:rPr>
          <w:rFonts w:ascii="Times New Roman" w:hAnsi="Times New Roman"/>
          <w:sz w:val="28"/>
          <w:szCs w:val="28"/>
        </w:rPr>
        <w:t xml:space="preserve"> </w:t>
      </w:r>
      <w:r w:rsidR="00323BB0">
        <w:rPr>
          <w:rFonts w:ascii="Times New Roman" w:hAnsi="Times New Roman"/>
          <w:sz w:val="28"/>
          <w:szCs w:val="28"/>
        </w:rPr>
        <w:t xml:space="preserve">организация на </w:t>
      </w:r>
      <w:r w:rsidR="00197121">
        <w:rPr>
          <w:rFonts w:ascii="Times New Roman" w:hAnsi="Times New Roman"/>
          <w:sz w:val="28"/>
          <w:szCs w:val="28"/>
        </w:rPr>
        <w:t xml:space="preserve">работното време на музеите </w:t>
      </w:r>
      <w:r w:rsidR="004F1E5E">
        <w:rPr>
          <w:rFonts w:ascii="Times New Roman" w:hAnsi="Times New Roman"/>
          <w:sz w:val="28"/>
          <w:szCs w:val="28"/>
        </w:rPr>
        <w:t xml:space="preserve">и </w:t>
      </w:r>
      <w:r w:rsidR="0017619C">
        <w:rPr>
          <w:rFonts w:ascii="Times New Roman" w:hAnsi="Times New Roman"/>
          <w:sz w:val="28"/>
          <w:szCs w:val="28"/>
        </w:rPr>
        <w:t xml:space="preserve">те </w:t>
      </w:r>
      <w:r w:rsidR="00323BB0">
        <w:rPr>
          <w:rFonts w:ascii="Times New Roman" w:hAnsi="Times New Roman"/>
          <w:sz w:val="28"/>
          <w:szCs w:val="28"/>
        </w:rPr>
        <w:t xml:space="preserve">да  бъдат </w:t>
      </w:r>
      <w:r w:rsidR="00197121">
        <w:rPr>
          <w:rFonts w:ascii="Times New Roman" w:hAnsi="Times New Roman"/>
          <w:sz w:val="28"/>
          <w:szCs w:val="28"/>
        </w:rPr>
        <w:t xml:space="preserve"> от</w:t>
      </w:r>
      <w:r>
        <w:rPr>
          <w:rFonts w:ascii="Times New Roman" w:hAnsi="Times New Roman"/>
          <w:sz w:val="28"/>
          <w:szCs w:val="28"/>
        </w:rPr>
        <w:t>в</w:t>
      </w:r>
      <w:r w:rsidR="0019712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рени </w:t>
      </w:r>
      <w:r w:rsidR="0017619C">
        <w:rPr>
          <w:rFonts w:ascii="Times New Roman" w:hAnsi="Times New Roman"/>
          <w:sz w:val="28"/>
          <w:szCs w:val="28"/>
        </w:rPr>
        <w:t xml:space="preserve">за посетители и </w:t>
      </w:r>
      <w:r w:rsidR="00323BB0">
        <w:rPr>
          <w:rFonts w:ascii="Times New Roman" w:hAnsi="Times New Roman"/>
          <w:sz w:val="28"/>
          <w:szCs w:val="28"/>
        </w:rPr>
        <w:t xml:space="preserve">през зимния сезон </w:t>
      </w:r>
      <w:r w:rsidR="00A67017">
        <w:rPr>
          <w:rFonts w:ascii="Times New Roman" w:hAnsi="Times New Roman"/>
          <w:sz w:val="28"/>
          <w:szCs w:val="28"/>
        </w:rPr>
        <w:t>в</w:t>
      </w:r>
      <w:r w:rsidR="0017619C">
        <w:rPr>
          <w:rFonts w:ascii="Times New Roman" w:hAnsi="Times New Roman"/>
          <w:sz w:val="28"/>
          <w:szCs w:val="28"/>
        </w:rPr>
        <w:t xml:space="preserve"> </w:t>
      </w:r>
      <w:r w:rsidR="00A67017">
        <w:rPr>
          <w:rFonts w:ascii="Times New Roman" w:hAnsi="Times New Roman"/>
          <w:sz w:val="28"/>
          <w:szCs w:val="28"/>
        </w:rPr>
        <w:t xml:space="preserve">почивните дни - </w:t>
      </w:r>
      <w:r w:rsidR="0017619C">
        <w:rPr>
          <w:rFonts w:ascii="Times New Roman" w:hAnsi="Times New Roman"/>
          <w:sz w:val="28"/>
          <w:szCs w:val="28"/>
        </w:rPr>
        <w:t>събота и неделя</w:t>
      </w:r>
      <w:r w:rsidR="00830AF0">
        <w:rPr>
          <w:rFonts w:ascii="Times New Roman" w:hAnsi="Times New Roman"/>
          <w:sz w:val="28"/>
          <w:szCs w:val="28"/>
        </w:rPr>
        <w:t xml:space="preserve">. </w:t>
      </w:r>
    </w:p>
    <w:p w:rsidR="00530F42" w:rsidRDefault="00530F42" w:rsidP="00530F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288" w:rsidRPr="00C75B8C" w:rsidRDefault="002A6288" w:rsidP="00A67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2</w:t>
      </w:r>
      <w:r w:rsidRPr="006008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от дневния ред:</w:t>
      </w:r>
      <w:r w:rsidRPr="002A6288">
        <w:rPr>
          <w:rFonts w:ascii="Times New Roman" w:hAnsi="Times New Roman" w:cs="Times New Roman"/>
          <w:sz w:val="28"/>
          <w:szCs w:val="28"/>
        </w:rPr>
        <w:t xml:space="preserve"> </w:t>
      </w:r>
      <w:r w:rsidRPr="00C75B8C">
        <w:rPr>
          <w:rFonts w:ascii="Times New Roman" w:hAnsi="Times New Roman" w:cs="Times New Roman"/>
          <w:sz w:val="28"/>
          <w:szCs w:val="28"/>
        </w:rPr>
        <w:t>Докладна записка вх.№ 071/29.01.2024 г. от Николай Димитров – кмет на община Несебър, относно проект за бюджет на община Несебър за 2024 г.</w:t>
      </w:r>
    </w:p>
    <w:p w:rsidR="002A6288" w:rsidRDefault="002A6288" w:rsidP="004E7496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0EAE" w:rsidRDefault="00051245" w:rsidP="00DB11D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B1386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Представителите на общинска администра</w:t>
      </w:r>
      <w:r w:rsidR="00B02A97">
        <w:rPr>
          <w:rFonts w:ascii="Times New Roman" w:hAnsi="Times New Roman"/>
          <w:sz w:val="28"/>
          <w:szCs w:val="28"/>
        </w:rPr>
        <w:t xml:space="preserve">ция </w:t>
      </w:r>
      <w:r w:rsidR="00171A38">
        <w:rPr>
          <w:rFonts w:ascii="Times New Roman" w:hAnsi="Times New Roman"/>
          <w:sz w:val="28"/>
          <w:szCs w:val="28"/>
        </w:rPr>
        <w:t xml:space="preserve">представиха рамката на проекта </w:t>
      </w:r>
      <w:r w:rsidR="004F1E5E">
        <w:rPr>
          <w:rFonts w:ascii="Times New Roman" w:hAnsi="Times New Roman"/>
          <w:sz w:val="28"/>
          <w:szCs w:val="28"/>
        </w:rPr>
        <w:t>за бюджет 2024</w:t>
      </w:r>
      <w:r w:rsidR="00A67017">
        <w:rPr>
          <w:rFonts w:ascii="Times New Roman" w:hAnsi="Times New Roman"/>
          <w:sz w:val="28"/>
          <w:szCs w:val="28"/>
        </w:rPr>
        <w:t xml:space="preserve"> </w:t>
      </w:r>
      <w:r w:rsidR="004F1E5E">
        <w:rPr>
          <w:rFonts w:ascii="Times New Roman" w:hAnsi="Times New Roman"/>
          <w:sz w:val="28"/>
          <w:szCs w:val="28"/>
        </w:rPr>
        <w:t>г.</w:t>
      </w:r>
    </w:p>
    <w:p w:rsidR="00171A38" w:rsidRDefault="007C0EAE" w:rsidP="00DB11D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F1E5E">
        <w:rPr>
          <w:rFonts w:ascii="Times New Roman" w:hAnsi="Times New Roman"/>
          <w:sz w:val="28"/>
          <w:szCs w:val="28"/>
        </w:rPr>
        <w:t xml:space="preserve"> Бе докладвано</w:t>
      </w:r>
      <w:r w:rsidR="00CB1386">
        <w:rPr>
          <w:rFonts w:ascii="Times New Roman" w:hAnsi="Times New Roman"/>
          <w:sz w:val="28"/>
          <w:szCs w:val="28"/>
        </w:rPr>
        <w:t xml:space="preserve">, </w:t>
      </w:r>
      <w:r w:rsidR="004F1E5E">
        <w:rPr>
          <w:rFonts w:ascii="Times New Roman" w:hAnsi="Times New Roman"/>
          <w:sz w:val="28"/>
          <w:szCs w:val="28"/>
        </w:rPr>
        <w:t xml:space="preserve"> </w:t>
      </w:r>
      <w:r w:rsidR="00171A38">
        <w:rPr>
          <w:rFonts w:ascii="Times New Roman" w:hAnsi="Times New Roman"/>
          <w:sz w:val="28"/>
          <w:szCs w:val="28"/>
        </w:rPr>
        <w:t>че съгласно процедурата</w:t>
      </w:r>
      <w:r w:rsidR="009352C1">
        <w:rPr>
          <w:rFonts w:ascii="Times New Roman" w:hAnsi="Times New Roman"/>
          <w:sz w:val="28"/>
          <w:szCs w:val="28"/>
        </w:rPr>
        <w:t>,</w:t>
      </w:r>
      <w:r w:rsidR="00171A38">
        <w:rPr>
          <w:rFonts w:ascii="Times New Roman" w:hAnsi="Times New Roman"/>
          <w:sz w:val="28"/>
          <w:szCs w:val="28"/>
        </w:rPr>
        <w:t xml:space="preserve"> описана в </w:t>
      </w:r>
      <w:r w:rsidR="00171A38" w:rsidRPr="00171A38">
        <w:rPr>
          <w:rFonts w:ascii="Times New Roman" w:eastAsia="Calibri" w:hAnsi="Times New Roman" w:cs="Times New Roman"/>
          <w:sz w:val="28"/>
          <w:szCs w:val="28"/>
        </w:rPr>
        <w:t>чл.30. ал.1</w:t>
      </w:r>
      <w:r w:rsidR="009352C1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171A38" w:rsidRPr="00171A38">
        <w:rPr>
          <w:rFonts w:ascii="Times New Roman" w:eastAsia="Calibri" w:hAnsi="Times New Roman" w:cs="Times New Roman"/>
          <w:sz w:val="28"/>
          <w:szCs w:val="28"/>
        </w:rPr>
        <w:t xml:space="preserve">  ал.2 от Наредба</w:t>
      </w:r>
      <w:r w:rsidR="009352C1">
        <w:rPr>
          <w:rFonts w:ascii="Times New Roman" w:eastAsia="Calibri" w:hAnsi="Times New Roman" w:cs="Times New Roman"/>
          <w:sz w:val="28"/>
          <w:szCs w:val="28"/>
        </w:rPr>
        <w:t xml:space="preserve"> № 12</w:t>
      </w:r>
      <w:r w:rsidR="00171A38" w:rsidRPr="00171A38">
        <w:rPr>
          <w:rFonts w:ascii="Times New Roman" w:eastAsia="Calibri" w:hAnsi="Times New Roman" w:cs="Times New Roman"/>
          <w:sz w:val="28"/>
          <w:szCs w:val="28"/>
        </w:rPr>
        <w:t xml:space="preserve"> за услов</w:t>
      </w:r>
      <w:r w:rsidR="009352C1">
        <w:rPr>
          <w:rFonts w:ascii="Times New Roman" w:eastAsia="Calibri" w:hAnsi="Times New Roman" w:cs="Times New Roman"/>
          <w:sz w:val="28"/>
          <w:szCs w:val="28"/>
        </w:rPr>
        <w:t>ията и реда за съставяне на три</w:t>
      </w:r>
      <w:r w:rsidR="00171A38" w:rsidRPr="00171A38">
        <w:rPr>
          <w:rFonts w:ascii="Times New Roman" w:eastAsia="Calibri" w:hAnsi="Times New Roman" w:cs="Times New Roman"/>
          <w:sz w:val="28"/>
          <w:szCs w:val="28"/>
        </w:rPr>
        <w:t>годишна  бюджетна прогноза за местни дейности, за съставяне, приемане, изпълнение и отчитане на бюджета на Община Несебър, раз</w:t>
      </w:r>
      <w:r w:rsidR="009352C1">
        <w:rPr>
          <w:rFonts w:ascii="Times New Roman" w:eastAsia="Calibri" w:hAnsi="Times New Roman" w:cs="Times New Roman"/>
          <w:sz w:val="28"/>
          <w:szCs w:val="28"/>
        </w:rPr>
        <w:t>глеждането на проекта на бюджет е преминал</w:t>
      </w:r>
      <w:r w:rsidR="00171A38">
        <w:rPr>
          <w:rFonts w:ascii="Times New Roman" w:eastAsia="Calibri" w:hAnsi="Times New Roman" w:cs="Times New Roman"/>
          <w:sz w:val="28"/>
          <w:szCs w:val="28"/>
        </w:rPr>
        <w:t xml:space="preserve"> през останалите </w:t>
      </w:r>
      <w:r w:rsidR="004F1E5E">
        <w:rPr>
          <w:rFonts w:ascii="Times New Roman" w:eastAsia="Calibri" w:hAnsi="Times New Roman" w:cs="Times New Roman"/>
          <w:sz w:val="28"/>
          <w:szCs w:val="28"/>
        </w:rPr>
        <w:t xml:space="preserve">постоянни </w:t>
      </w:r>
      <w:r w:rsidR="00171A38">
        <w:rPr>
          <w:rFonts w:ascii="Times New Roman" w:eastAsia="Calibri" w:hAnsi="Times New Roman" w:cs="Times New Roman"/>
          <w:sz w:val="28"/>
          <w:szCs w:val="28"/>
        </w:rPr>
        <w:t>коми</w:t>
      </w:r>
      <w:r w:rsidR="00C222AB">
        <w:rPr>
          <w:rFonts w:ascii="Times New Roman" w:eastAsia="Calibri" w:hAnsi="Times New Roman" w:cs="Times New Roman"/>
          <w:sz w:val="28"/>
          <w:szCs w:val="28"/>
        </w:rPr>
        <w:t>с</w:t>
      </w:r>
      <w:r w:rsidR="00171A38">
        <w:rPr>
          <w:rFonts w:ascii="Times New Roman" w:eastAsia="Calibri" w:hAnsi="Times New Roman" w:cs="Times New Roman"/>
          <w:sz w:val="28"/>
          <w:szCs w:val="28"/>
        </w:rPr>
        <w:t xml:space="preserve">ии, които не са направили предложения за изменения и са </w:t>
      </w:r>
      <w:r w:rsidR="004F1E5E">
        <w:rPr>
          <w:rFonts w:ascii="Times New Roman" w:eastAsia="Calibri" w:hAnsi="Times New Roman" w:cs="Times New Roman"/>
          <w:sz w:val="28"/>
          <w:szCs w:val="28"/>
        </w:rPr>
        <w:t xml:space="preserve">изразили положително становище по </w:t>
      </w:r>
      <w:r w:rsidR="00171A38">
        <w:rPr>
          <w:rFonts w:ascii="Times New Roman" w:eastAsia="Calibri" w:hAnsi="Times New Roman" w:cs="Times New Roman"/>
          <w:sz w:val="28"/>
          <w:szCs w:val="28"/>
        </w:rPr>
        <w:t xml:space="preserve">проекта за бюджет </w:t>
      </w:r>
      <w:r w:rsidR="009352C1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171A38">
        <w:rPr>
          <w:rFonts w:ascii="Times New Roman" w:eastAsia="Calibri" w:hAnsi="Times New Roman" w:cs="Times New Roman"/>
          <w:sz w:val="28"/>
          <w:szCs w:val="28"/>
        </w:rPr>
        <w:t>2024</w:t>
      </w:r>
      <w:r w:rsidR="009352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1A38">
        <w:rPr>
          <w:rFonts w:ascii="Times New Roman" w:eastAsia="Calibri" w:hAnsi="Times New Roman" w:cs="Times New Roman"/>
          <w:sz w:val="28"/>
          <w:szCs w:val="28"/>
        </w:rPr>
        <w:t>г</w:t>
      </w:r>
      <w:r w:rsidR="00C222A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222AB" w:rsidRDefault="004F1E5E" w:rsidP="00DB11D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CB138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52C1">
        <w:rPr>
          <w:rFonts w:ascii="Times New Roman" w:eastAsia="Calibri" w:hAnsi="Times New Roman" w:cs="Times New Roman"/>
          <w:sz w:val="28"/>
          <w:szCs w:val="28"/>
        </w:rPr>
        <w:t>Благой Филипов</w:t>
      </w:r>
      <w:r w:rsidR="00C222AB">
        <w:rPr>
          <w:rFonts w:ascii="Times New Roman" w:eastAsia="Calibri" w:hAnsi="Times New Roman" w:cs="Times New Roman"/>
          <w:sz w:val="28"/>
          <w:szCs w:val="28"/>
        </w:rPr>
        <w:t xml:space="preserve"> направи предложение да бъдат предвидени средства </w:t>
      </w:r>
      <w:r w:rsidR="00CB1386">
        <w:rPr>
          <w:rFonts w:ascii="Times New Roman" w:eastAsia="Calibri" w:hAnsi="Times New Roman" w:cs="Times New Roman"/>
          <w:sz w:val="28"/>
          <w:szCs w:val="28"/>
        </w:rPr>
        <w:t xml:space="preserve">в бюджета за 2024 г. </w:t>
      </w:r>
      <w:r w:rsidR="00C222AB">
        <w:rPr>
          <w:rFonts w:ascii="Times New Roman" w:eastAsia="Calibri" w:hAnsi="Times New Roman" w:cs="Times New Roman"/>
          <w:sz w:val="28"/>
          <w:szCs w:val="28"/>
        </w:rPr>
        <w:t xml:space="preserve">за проектиране на </w:t>
      </w:r>
      <w:r w:rsidR="00C222AB" w:rsidRPr="00C222AB">
        <w:rPr>
          <w:rFonts w:ascii="Times New Roman" w:eastAsia="Calibri" w:hAnsi="Times New Roman" w:cs="Times New Roman"/>
          <w:sz w:val="28"/>
          <w:szCs w:val="28"/>
        </w:rPr>
        <w:t>улично осветление на ул</w:t>
      </w:r>
      <w:r w:rsidR="009352C1">
        <w:rPr>
          <w:rFonts w:ascii="Times New Roman" w:eastAsia="Calibri" w:hAnsi="Times New Roman" w:cs="Times New Roman"/>
          <w:sz w:val="28"/>
          <w:szCs w:val="28"/>
        </w:rPr>
        <w:t>.</w:t>
      </w:r>
      <w:r w:rsidR="00C222AB" w:rsidRPr="00C222AB">
        <w:rPr>
          <w:rFonts w:ascii="Times New Roman" w:eastAsia="Calibri" w:hAnsi="Times New Roman" w:cs="Times New Roman"/>
          <w:sz w:val="28"/>
          <w:szCs w:val="28"/>
        </w:rPr>
        <w:t xml:space="preserve"> „Ропотамо”, ул</w:t>
      </w:r>
      <w:r w:rsidR="009352C1">
        <w:rPr>
          <w:rFonts w:ascii="Times New Roman" w:eastAsia="Calibri" w:hAnsi="Times New Roman" w:cs="Times New Roman"/>
          <w:sz w:val="28"/>
          <w:szCs w:val="28"/>
        </w:rPr>
        <w:t>.</w:t>
      </w:r>
      <w:r w:rsidR="00C222AB" w:rsidRPr="00C222AB">
        <w:rPr>
          <w:rFonts w:ascii="Times New Roman" w:eastAsia="Calibri" w:hAnsi="Times New Roman" w:cs="Times New Roman"/>
          <w:sz w:val="28"/>
          <w:szCs w:val="28"/>
        </w:rPr>
        <w:t xml:space="preserve"> „Пирин” и ул. „Люляк” </w:t>
      </w:r>
      <w:r w:rsidR="009352C1">
        <w:rPr>
          <w:rFonts w:ascii="Times New Roman" w:eastAsia="Calibri" w:hAnsi="Times New Roman" w:cs="Times New Roman"/>
          <w:sz w:val="28"/>
          <w:szCs w:val="28"/>
        </w:rPr>
        <w:t xml:space="preserve"> в гр. Свети Влас.</w:t>
      </w:r>
    </w:p>
    <w:p w:rsidR="002F04B7" w:rsidRDefault="004F1E5E" w:rsidP="00DB11D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CB138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22AB">
        <w:rPr>
          <w:rFonts w:ascii="Times New Roman" w:eastAsia="Calibri" w:hAnsi="Times New Roman" w:cs="Times New Roman"/>
          <w:sz w:val="28"/>
          <w:szCs w:val="28"/>
        </w:rPr>
        <w:t xml:space="preserve">След обсъждане на предложението с представители на администрацията, </w:t>
      </w:r>
      <w:r w:rsidR="002646F8">
        <w:rPr>
          <w:rFonts w:ascii="Times New Roman" w:eastAsia="Calibri" w:hAnsi="Times New Roman" w:cs="Times New Roman"/>
          <w:sz w:val="28"/>
          <w:szCs w:val="28"/>
        </w:rPr>
        <w:t xml:space="preserve"> бе</w:t>
      </w:r>
      <w:r w:rsidR="002F04B7">
        <w:rPr>
          <w:rFonts w:ascii="Times New Roman" w:eastAsia="Calibri" w:hAnsi="Times New Roman" w:cs="Times New Roman"/>
          <w:sz w:val="28"/>
          <w:szCs w:val="28"/>
        </w:rPr>
        <w:t xml:space="preserve">  обсъдено следното изменение  в предложения </w:t>
      </w:r>
      <w:r w:rsidR="002646F8">
        <w:rPr>
          <w:rFonts w:ascii="Times New Roman" w:eastAsia="Calibri" w:hAnsi="Times New Roman" w:cs="Times New Roman"/>
          <w:sz w:val="28"/>
          <w:szCs w:val="28"/>
        </w:rPr>
        <w:t xml:space="preserve"> проекта за решение</w:t>
      </w:r>
      <w:r w:rsidR="00C222A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F04B7">
        <w:rPr>
          <w:rFonts w:ascii="Times New Roman" w:eastAsia="Calibri" w:hAnsi="Times New Roman" w:cs="Times New Roman"/>
          <w:sz w:val="28"/>
          <w:szCs w:val="28"/>
        </w:rPr>
        <w:t xml:space="preserve"> а именно: </w:t>
      </w:r>
    </w:p>
    <w:p w:rsidR="00C222AB" w:rsidRPr="00C222AB" w:rsidRDefault="00C222AB" w:rsidP="00DB11D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C0EAE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726CD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C222AB">
        <w:rPr>
          <w:rFonts w:ascii="Times New Roman" w:eastAsia="Calibri" w:hAnsi="Times New Roman" w:cs="Times New Roman"/>
          <w:sz w:val="28"/>
          <w:szCs w:val="28"/>
        </w:rPr>
        <w:t xml:space="preserve">В Приложение № 4б – Програма за проектиране </w:t>
      </w:r>
      <w:r w:rsidR="00726CD0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C222AB">
        <w:rPr>
          <w:rFonts w:ascii="Times New Roman" w:eastAsia="Calibri" w:hAnsi="Times New Roman" w:cs="Times New Roman"/>
          <w:sz w:val="28"/>
          <w:szCs w:val="28"/>
        </w:rPr>
        <w:t>2024 година за гр.</w:t>
      </w:r>
      <w:r w:rsidR="00726C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222AB">
        <w:rPr>
          <w:rFonts w:ascii="Times New Roman" w:eastAsia="Calibri" w:hAnsi="Times New Roman" w:cs="Times New Roman"/>
          <w:sz w:val="28"/>
          <w:szCs w:val="28"/>
        </w:rPr>
        <w:t xml:space="preserve">Св. Влас </w:t>
      </w:r>
    </w:p>
    <w:p w:rsidR="00C222AB" w:rsidRPr="00C222AB" w:rsidRDefault="00C222AB" w:rsidP="00726CD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22AB">
        <w:rPr>
          <w:rFonts w:ascii="Times New Roman" w:eastAsia="Calibri" w:hAnsi="Times New Roman" w:cs="Times New Roman"/>
          <w:sz w:val="28"/>
          <w:szCs w:val="28"/>
        </w:rPr>
        <w:t>Т</w:t>
      </w:r>
      <w:r w:rsidR="007C0EAE">
        <w:rPr>
          <w:rFonts w:ascii="Times New Roman" w:eastAsia="Calibri" w:hAnsi="Times New Roman" w:cs="Times New Roman"/>
          <w:sz w:val="28"/>
          <w:szCs w:val="28"/>
        </w:rPr>
        <w:t xml:space="preserve">очка </w:t>
      </w:r>
      <w:r w:rsidRPr="00C222AB">
        <w:rPr>
          <w:rFonts w:ascii="Times New Roman" w:eastAsia="Calibri" w:hAnsi="Times New Roman" w:cs="Times New Roman"/>
          <w:sz w:val="28"/>
          <w:szCs w:val="28"/>
        </w:rPr>
        <w:t xml:space="preserve">3 </w:t>
      </w:r>
      <w:r w:rsidR="00726CD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222AB">
        <w:rPr>
          <w:rFonts w:ascii="Times New Roman" w:eastAsia="Calibri" w:hAnsi="Times New Roman" w:cs="Times New Roman"/>
          <w:sz w:val="28"/>
          <w:szCs w:val="28"/>
        </w:rPr>
        <w:t>от 25 000 лв</w:t>
      </w:r>
      <w:r w:rsidR="002F04B7">
        <w:rPr>
          <w:rFonts w:ascii="Times New Roman" w:eastAsia="Calibri" w:hAnsi="Times New Roman" w:cs="Times New Roman"/>
          <w:sz w:val="28"/>
          <w:szCs w:val="28"/>
        </w:rPr>
        <w:t xml:space="preserve">. да стане </w:t>
      </w:r>
      <w:r w:rsidRPr="00C222AB">
        <w:rPr>
          <w:rFonts w:ascii="Times New Roman" w:eastAsia="Calibri" w:hAnsi="Times New Roman" w:cs="Times New Roman"/>
          <w:sz w:val="28"/>
          <w:szCs w:val="28"/>
        </w:rPr>
        <w:t xml:space="preserve"> 20 000 лв</w:t>
      </w:r>
      <w:r w:rsidR="00726CD0">
        <w:rPr>
          <w:rFonts w:ascii="Times New Roman" w:eastAsia="Calibri" w:hAnsi="Times New Roman" w:cs="Times New Roman"/>
          <w:sz w:val="28"/>
          <w:szCs w:val="28"/>
        </w:rPr>
        <w:t>.</w:t>
      </w:r>
      <w:r w:rsidRPr="00C222A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222AB" w:rsidRDefault="00C222AB" w:rsidP="00726CD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22AB">
        <w:rPr>
          <w:rFonts w:ascii="Times New Roman" w:eastAsia="Calibri" w:hAnsi="Times New Roman" w:cs="Times New Roman"/>
          <w:sz w:val="28"/>
          <w:szCs w:val="28"/>
        </w:rPr>
        <w:t>Т</w:t>
      </w:r>
      <w:r w:rsidR="007C0EAE">
        <w:rPr>
          <w:rFonts w:ascii="Times New Roman" w:eastAsia="Calibri" w:hAnsi="Times New Roman" w:cs="Times New Roman"/>
          <w:sz w:val="28"/>
          <w:szCs w:val="28"/>
        </w:rPr>
        <w:t xml:space="preserve">очка </w:t>
      </w:r>
      <w:r w:rsidRPr="00C222AB">
        <w:rPr>
          <w:rFonts w:ascii="Times New Roman" w:eastAsia="Calibri" w:hAnsi="Times New Roman" w:cs="Times New Roman"/>
          <w:sz w:val="28"/>
          <w:szCs w:val="28"/>
        </w:rPr>
        <w:t xml:space="preserve">4 </w:t>
      </w:r>
      <w:r w:rsidR="00726CD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222AB">
        <w:rPr>
          <w:rFonts w:ascii="Times New Roman" w:eastAsia="Calibri" w:hAnsi="Times New Roman" w:cs="Times New Roman"/>
          <w:sz w:val="28"/>
          <w:szCs w:val="28"/>
        </w:rPr>
        <w:t>от 60 000 лв</w:t>
      </w:r>
      <w:r w:rsidR="002F04B7">
        <w:rPr>
          <w:rFonts w:ascii="Times New Roman" w:eastAsia="Calibri" w:hAnsi="Times New Roman" w:cs="Times New Roman"/>
          <w:sz w:val="28"/>
          <w:szCs w:val="28"/>
        </w:rPr>
        <w:t xml:space="preserve">. да  стане </w:t>
      </w:r>
      <w:r w:rsidRPr="00C222AB">
        <w:rPr>
          <w:rFonts w:ascii="Times New Roman" w:eastAsia="Calibri" w:hAnsi="Times New Roman" w:cs="Times New Roman"/>
          <w:sz w:val="28"/>
          <w:szCs w:val="28"/>
        </w:rPr>
        <w:t xml:space="preserve"> 55 000 лв</w:t>
      </w:r>
      <w:r w:rsidR="00726C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46F8" w:rsidRDefault="002F04B7" w:rsidP="00726CD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Да се създаде </w:t>
      </w:r>
      <w:r w:rsidR="002646F8" w:rsidRPr="002646F8">
        <w:rPr>
          <w:rFonts w:ascii="Times New Roman" w:eastAsia="Calibri" w:hAnsi="Times New Roman" w:cs="Times New Roman"/>
          <w:sz w:val="28"/>
          <w:szCs w:val="28"/>
        </w:rPr>
        <w:t>нова т</w:t>
      </w:r>
      <w:r w:rsidR="007C0EAE">
        <w:rPr>
          <w:rFonts w:ascii="Times New Roman" w:eastAsia="Calibri" w:hAnsi="Times New Roman" w:cs="Times New Roman"/>
          <w:sz w:val="28"/>
          <w:szCs w:val="28"/>
        </w:rPr>
        <w:t xml:space="preserve">очка </w:t>
      </w:r>
      <w:r w:rsidR="002646F8" w:rsidRPr="002646F8">
        <w:rPr>
          <w:rFonts w:ascii="Times New Roman" w:eastAsia="Calibri" w:hAnsi="Times New Roman" w:cs="Times New Roman"/>
          <w:sz w:val="28"/>
          <w:szCs w:val="28"/>
        </w:rPr>
        <w:t>7</w:t>
      </w:r>
      <w:r w:rsidR="00726CD0">
        <w:rPr>
          <w:rFonts w:ascii="Times New Roman" w:eastAsia="Calibri" w:hAnsi="Times New Roman" w:cs="Times New Roman"/>
          <w:sz w:val="28"/>
          <w:szCs w:val="28"/>
        </w:rPr>
        <w:t>,</w:t>
      </w:r>
      <w:r w:rsidR="002646F8" w:rsidRPr="002646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26CD0">
        <w:rPr>
          <w:rFonts w:ascii="Times New Roman" w:eastAsia="Calibri" w:hAnsi="Times New Roman" w:cs="Times New Roman"/>
          <w:sz w:val="28"/>
          <w:szCs w:val="28"/>
        </w:rPr>
        <w:t>както следва: „</w:t>
      </w:r>
      <w:r w:rsidR="002646F8" w:rsidRPr="002646F8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CA017B" w:rsidRPr="002646F8">
        <w:rPr>
          <w:rFonts w:ascii="Times New Roman" w:eastAsia="Calibri" w:hAnsi="Times New Roman" w:cs="Times New Roman"/>
          <w:sz w:val="28"/>
          <w:szCs w:val="28"/>
        </w:rPr>
        <w:t>проектиране</w:t>
      </w:r>
      <w:r w:rsidR="002646F8" w:rsidRPr="002646F8">
        <w:rPr>
          <w:rFonts w:ascii="Times New Roman" w:eastAsia="Calibri" w:hAnsi="Times New Roman" w:cs="Times New Roman"/>
          <w:sz w:val="28"/>
          <w:szCs w:val="28"/>
        </w:rPr>
        <w:t xml:space="preserve"> на улично осветление на ул</w:t>
      </w:r>
      <w:r w:rsidR="00726CD0">
        <w:rPr>
          <w:rFonts w:ascii="Times New Roman" w:eastAsia="Calibri" w:hAnsi="Times New Roman" w:cs="Times New Roman"/>
          <w:sz w:val="28"/>
          <w:szCs w:val="28"/>
        </w:rPr>
        <w:t>.</w:t>
      </w:r>
      <w:r w:rsidR="002646F8" w:rsidRPr="002646F8">
        <w:rPr>
          <w:rFonts w:ascii="Times New Roman" w:eastAsia="Calibri" w:hAnsi="Times New Roman" w:cs="Times New Roman"/>
          <w:sz w:val="28"/>
          <w:szCs w:val="28"/>
        </w:rPr>
        <w:t xml:space="preserve"> „Ропотамо”, ул</w:t>
      </w:r>
      <w:r w:rsidR="00726CD0">
        <w:rPr>
          <w:rFonts w:ascii="Times New Roman" w:eastAsia="Calibri" w:hAnsi="Times New Roman" w:cs="Times New Roman"/>
          <w:sz w:val="28"/>
          <w:szCs w:val="28"/>
        </w:rPr>
        <w:t>.</w:t>
      </w:r>
      <w:r w:rsidR="002646F8" w:rsidRPr="002646F8">
        <w:rPr>
          <w:rFonts w:ascii="Times New Roman" w:eastAsia="Calibri" w:hAnsi="Times New Roman" w:cs="Times New Roman"/>
          <w:sz w:val="28"/>
          <w:szCs w:val="28"/>
        </w:rPr>
        <w:t xml:space="preserve"> „Пирин” и ул. „Люляк” </w:t>
      </w:r>
      <w:r w:rsidR="00726C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46F8" w:rsidRPr="002646F8">
        <w:rPr>
          <w:rFonts w:ascii="Times New Roman" w:eastAsia="Calibri" w:hAnsi="Times New Roman" w:cs="Times New Roman"/>
          <w:sz w:val="28"/>
          <w:szCs w:val="28"/>
        </w:rPr>
        <w:t>– 10 000 лв.</w:t>
      </w:r>
    </w:p>
    <w:p w:rsidR="002A6288" w:rsidRPr="00EF19CB" w:rsidRDefault="00CB1386" w:rsidP="00EF19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2646F8">
        <w:rPr>
          <w:rFonts w:ascii="Times New Roman" w:eastAsia="Calibri" w:hAnsi="Times New Roman" w:cs="Times New Roman"/>
          <w:sz w:val="28"/>
          <w:szCs w:val="28"/>
        </w:rPr>
        <w:t>Направеното предложен</w:t>
      </w:r>
      <w:r w:rsidR="00726CD0">
        <w:rPr>
          <w:rFonts w:ascii="Times New Roman" w:eastAsia="Calibri" w:hAnsi="Times New Roman" w:cs="Times New Roman"/>
          <w:sz w:val="28"/>
          <w:szCs w:val="28"/>
        </w:rPr>
        <w:t>ие за изменение на представения</w:t>
      </w:r>
      <w:r w:rsidR="002646F8">
        <w:rPr>
          <w:rFonts w:ascii="Times New Roman" w:eastAsia="Calibri" w:hAnsi="Times New Roman" w:cs="Times New Roman"/>
          <w:sz w:val="28"/>
          <w:szCs w:val="28"/>
        </w:rPr>
        <w:t xml:space="preserve"> проект за бюджет бе подложено на гласуване и </w:t>
      </w:r>
      <w:r w:rsidR="002A6288">
        <w:rPr>
          <w:rFonts w:ascii="Times New Roman" w:hAnsi="Times New Roman"/>
          <w:sz w:val="28"/>
          <w:szCs w:val="28"/>
        </w:rPr>
        <w:t xml:space="preserve">със 7 гласа „за” </w:t>
      </w:r>
      <w:r w:rsidR="002A6288" w:rsidRPr="00600816">
        <w:rPr>
          <w:rFonts w:ascii="Times New Roman" w:hAnsi="Times New Roman"/>
          <w:sz w:val="28"/>
          <w:szCs w:val="28"/>
        </w:rPr>
        <w:t xml:space="preserve">от </w:t>
      </w:r>
      <w:r w:rsidR="002A6288">
        <w:rPr>
          <w:rFonts w:ascii="Times New Roman" w:hAnsi="Times New Roman"/>
          <w:sz w:val="28"/>
          <w:szCs w:val="28"/>
        </w:rPr>
        <w:t>гласували 7</w:t>
      </w:r>
      <w:r w:rsidR="002A6288" w:rsidRPr="00600816">
        <w:rPr>
          <w:rFonts w:ascii="Times New Roman" w:hAnsi="Times New Roman"/>
          <w:sz w:val="28"/>
          <w:szCs w:val="28"/>
        </w:rPr>
        <w:t xml:space="preserve"> члена,</w:t>
      </w:r>
      <w:r w:rsidR="002A6288" w:rsidRPr="0060081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2A6288" w:rsidRPr="00600816">
        <w:rPr>
          <w:rFonts w:ascii="Times New Roman" w:hAnsi="Times New Roman"/>
          <w:sz w:val="28"/>
          <w:szCs w:val="28"/>
        </w:rPr>
        <w:t>комисията прие следното</w:t>
      </w:r>
    </w:p>
    <w:p w:rsidR="002A6288" w:rsidRPr="00600816" w:rsidRDefault="002A6288" w:rsidP="002A628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      </w:t>
      </w:r>
      <w:r w:rsidR="00EF19CB"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                            </w:t>
      </w:r>
      <w:r w:rsidRPr="00600816"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        </w:t>
      </w:r>
    </w:p>
    <w:p w:rsidR="002A6288" w:rsidRPr="00600816" w:rsidRDefault="002A6288" w:rsidP="00EF1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2</w:t>
      </w:r>
    </w:p>
    <w:p w:rsidR="002A6288" w:rsidRDefault="002A6288" w:rsidP="004E7496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7F5B" w:rsidRDefault="00417F5B" w:rsidP="00417F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Комисията предлага на Общинския съвет да приеме</w:t>
      </w:r>
      <w:r w:rsidR="00EF19CB">
        <w:rPr>
          <w:rFonts w:ascii="Times New Roman" w:hAnsi="Times New Roman" w:cs="Times New Roman"/>
          <w:sz w:val="28"/>
          <w:szCs w:val="28"/>
        </w:rPr>
        <w:t xml:space="preserve"> представения</w:t>
      </w:r>
      <w:r w:rsidR="00DB11D2">
        <w:rPr>
          <w:rFonts w:ascii="Times New Roman" w:hAnsi="Times New Roman" w:cs="Times New Roman"/>
          <w:sz w:val="28"/>
          <w:szCs w:val="28"/>
        </w:rPr>
        <w:t xml:space="preserve"> проект </w:t>
      </w:r>
      <w:r w:rsidRPr="00C75B8C">
        <w:rPr>
          <w:rFonts w:ascii="Times New Roman" w:hAnsi="Times New Roman" w:cs="Times New Roman"/>
          <w:sz w:val="28"/>
          <w:szCs w:val="28"/>
        </w:rPr>
        <w:t xml:space="preserve"> за бюджет на община Несебър за 2024 г.</w:t>
      </w:r>
      <w:r>
        <w:rPr>
          <w:rFonts w:ascii="Times New Roman" w:hAnsi="Times New Roman" w:cs="Times New Roman"/>
          <w:sz w:val="28"/>
          <w:szCs w:val="28"/>
        </w:rPr>
        <w:t xml:space="preserve"> със следното изменение и допълнение:</w:t>
      </w:r>
    </w:p>
    <w:p w:rsidR="00417F5B" w:rsidRDefault="00417F5B" w:rsidP="00417F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7F5B" w:rsidRDefault="00CA017B" w:rsidP="00417F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F19CB">
        <w:rPr>
          <w:rFonts w:ascii="Times New Roman" w:hAnsi="Times New Roman" w:cs="Times New Roman"/>
          <w:sz w:val="28"/>
          <w:szCs w:val="28"/>
        </w:rPr>
        <w:t xml:space="preserve">  </w:t>
      </w:r>
      <w:r w:rsidR="00417F5B">
        <w:rPr>
          <w:rFonts w:ascii="Times New Roman" w:hAnsi="Times New Roman" w:cs="Times New Roman"/>
          <w:sz w:val="28"/>
          <w:szCs w:val="28"/>
        </w:rPr>
        <w:t xml:space="preserve">В Приложение </w:t>
      </w:r>
      <w:r w:rsidR="00417F5B" w:rsidRPr="00C75B8C">
        <w:rPr>
          <w:rFonts w:ascii="Times New Roman" w:hAnsi="Times New Roman" w:cs="Times New Roman"/>
          <w:sz w:val="28"/>
          <w:szCs w:val="28"/>
        </w:rPr>
        <w:t>№</w:t>
      </w:r>
      <w:r w:rsidR="00417F5B">
        <w:rPr>
          <w:rFonts w:ascii="Times New Roman" w:hAnsi="Times New Roman" w:cs="Times New Roman"/>
          <w:sz w:val="28"/>
          <w:szCs w:val="28"/>
        </w:rPr>
        <w:t xml:space="preserve"> 4б – Програма за проектиране 2024 година за гр.</w:t>
      </w:r>
      <w:r w:rsidR="00EF19CB">
        <w:rPr>
          <w:rFonts w:ascii="Times New Roman" w:hAnsi="Times New Roman" w:cs="Times New Roman"/>
          <w:sz w:val="28"/>
          <w:szCs w:val="28"/>
        </w:rPr>
        <w:t xml:space="preserve"> </w:t>
      </w:r>
      <w:r w:rsidR="00417F5B">
        <w:rPr>
          <w:rFonts w:ascii="Times New Roman" w:hAnsi="Times New Roman" w:cs="Times New Roman"/>
          <w:sz w:val="28"/>
          <w:szCs w:val="28"/>
        </w:rPr>
        <w:t>Св. Влас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17F5B" w:rsidRDefault="00417F5B" w:rsidP="00EF19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2F04B7">
        <w:rPr>
          <w:rFonts w:ascii="Times New Roman" w:hAnsi="Times New Roman" w:cs="Times New Roman"/>
          <w:sz w:val="28"/>
          <w:szCs w:val="28"/>
        </w:rPr>
        <w:t xml:space="preserve">очка </w:t>
      </w:r>
      <w:r>
        <w:rPr>
          <w:rFonts w:ascii="Times New Roman" w:hAnsi="Times New Roman" w:cs="Times New Roman"/>
          <w:sz w:val="28"/>
          <w:szCs w:val="28"/>
        </w:rPr>
        <w:t>3</w:t>
      </w:r>
      <w:r w:rsidR="002F04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19CB">
        <w:rPr>
          <w:rFonts w:ascii="Times New Roman" w:hAnsi="Times New Roman" w:cs="Times New Roman"/>
          <w:sz w:val="28"/>
          <w:szCs w:val="28"/>
        </w:rPr>
        <w:t>-</w:t>
      </w:r>
      <w:r w:rsidR="002F04B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от 25 000 лв</w:t>
      </w:r>
      <w:r w:rsidR="002F04B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става 20 000 лв</w:t>
      </w:r>
      <w:r w:rsidR="002F04B7">
        <w:rPr>
          <w:rFonts w:ascii="Times New Roman" w:hAnsi="Times New Roman" w:cs="Times New Roman"/>
          <w:sz w:val="28"/>
          <w:szCs w:val="28"/>
        </w:rPr>
        <w:t>.</w:t>
      </w:r>
    </w:p>
    <w:p w:rsidR="00417F5B" w:rsidRDefault="00417F5B" w:rsidP="00EF19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2F04B7">
        <w:rPr>
          <w:rFonts w:ascii="Times New Roman" w:hAnsi="Times New Roman" w:cs="Times New Roman"/>
          <w:sz w:val="28"/>
          <w:szCs w:val="28"/>
        </w:rPr>
        <w:t xml:space="preserve">очка 4   </w:t>
      </w:r>
      <w:r w:rsidR="00EF19C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от 60 000 лв</w:t>
      </w:r>
      <w:r w:rsidR="00EF19C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017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става 55 000 лв</w:t>
      </w:r>
      <w:r w:rsidR="00EF19CB">
        <w:rPr>
          <w:rFonts w:ascii="Times New Roman" w:hAnsi="Times New Roman" w:cs="Times New Roman"/>
          <w:sz w:val="28"/>
          <w:szCs w:val="28"/>
        </w:rPr>
        <w:t>.</w:t>
      </w:r>
    </w:p>
    <w:p w:rsidR="00B25A12" w:rsidRDefault="00417F5B" w:rsidP="00EF19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Създава се нова т</w:t>
      </w:r>
      <w:r w:rsidR="00B25A12">
        <w:rPr>
          <w:rFonts w:ascii="Times New Roman" w:hAnsi="Times New Roman" w:cs="Times New Roman"/>
          <w:sz w:val="28"/>
          <w:szCs w:val="28"/>
        </w:rPr>
        <w:t xml:space="preserve">очка </w:t>
      </w:r>
      <w:r>
        <w:rPr>
          <w:rFonts w:ascii="Times New Roman" w:hAnsi="Times New Roman" w:cs="Times New Roman"/>
          <w:sz w:val="28"/>
          <w:szCs w:val="28"/>
        </w:rPr>
        <w:t>7</w:t>
      </w:r>
      <w:r w:rsidR="00EF19CB">
        <w:rPr>
          <w:rFonts w:ascii="Times New Roman" w:hAnsi="Times New Roman" w:cs="Times New Roman"/>
          <w:sz w:val="28"/>
          <w:szCs w:val="28"/>
        </w:rPr>
        <w:t>,</w:t>
      </w:r>
      <w:r w:rsidR="00B25A12">
        <w:rPr>
          <w:rFonts w:ascii="Times New Roman" w:hAnsi="Times New Roman" w:cs="Times New Roman"/>
          <w:sz w:val="28"/>
          <w:szCs w:val="28"/>
        </w:rPr>
        <w:t xml:space="preserve"> както следва: </w:t>
      </w:r>
    </w:p>
    <w:p w:rsidR="00417F5B" w:rsidRPr="00C75B8C" w:rsidRDefault="00CA017B" w:rsidP="00417F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F19CB">
        <w:rPr>
          <w:rFonts w:ascii="Times New Roman" w:hAnsi="Times New Roman" w:cs="Times New Roman"/>
          <w:sz w:val="28"/>
          <w:szCs w:val="28"/>
        </w:rPr>
        <w:t xml:space="preserve">  </w:t>
      </w:r>
      <w:r w:rsidR="00417F5B">
        <w:rPr>
          <w:rFonts w:ascii="Times New Roman" w:hAnsi="Times New Roman" w:cs="Times New Roman"/>
          <w:sz w:val="28"/>
          <w:szCs w:val="28"/>
        </w:rPr>
        <w:t xml:space="preserve">За </w:t>
      </w:r>
      <w:r w:rsidR="00B25A12">
        <w:rPr>
          <w:rFonts w:ascii="Times New Roman" w:hAnsi="Times New Roman" w:cs="Times New Roman"/>
          <w:sz w:val="28"/>
          <w:szCs w:val="28"/>
        </w:rPr>
        <w:t>проектиране</w:t>
      </w:r>
      <w:r w:rsidR="00417F5B">
        <w:rPr>
          <w:rFonts w:ascii="Times New Roman" w:hAnsi="Times New Roman" w:cs="Times New Roman"/>
          <w:sz w:val="28"/>
          <w:szCs w:val="28"/>
        </w:rPr>
        <w:t xml:space="preserve"> на улично осветление на ул</w:t>
      </w:r>
      <w:r w:rsidR="00EF19CB">
        <w:rPr>
          <w:rFonts w:ascii="Times New Roman" w:hAnsi="Times New Roman" w:cs="Times New Roman"/>
          <w:sz w:val="28"/>
          <w:szCs w:val="28"/>
        </w:rPr>
        <w:t>.</w:t>
      </w:r>
      <w:r w:rsidR="00417F5B">
        <w:rPr>
          <w:rFonts w:ascii="Times New Roman" w:hAnsi="Times New Roman" w:cs="Times New Roman"/>
          <w:sz w:val="28"/>
          <w:szCs w:val="28"/>
        </w:rPr>
        <w:t xml:space="preserve"> „Ропотамо”, ул</w:t>
      </w:r>
      <w:r w:rsidR="00EF19CB">
        <w:rPr>
          <w:rFonts w:ascii="Times New Roman" w:hAnsi="Times New Roman" w:cs="Times New Roman"/>
          <w:sz w:val="28"/>
          <w:szCs w:val="28"/>
        </w:rPr>
        <w:t>.</w:t>
      </w:r>
      <w:r w:rsidR="00417F5B">
        <w:rPr>
          <w:rFonts w:ascii="Times New Roman" w:hAnsi="Times New Roman" w:cs="Times New Roman"/>
          <w:sz w:val="28"/>
          <w:szCs w:val="28"/>
        </w:rPr>
        <w:t xml:space="preserve"> „Пирин” и ул. „Люляк” – 10 000 лв.</w:t>
      </w:r>
    </w:p>
    <w:p w:rsidR="00417F5B" w:rsidRDefault="00417F5B" w:rsidP="00EF19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17F5B" w:rsidRDefault="00417F5B" w:rsidP="004E4B2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DD6A9D" w:rsidRPr="00600816" w:rsidRDefault="00DD6A9D" w:rsidP="004E4B2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Поради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изчерпване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дневния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ред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заседанието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бе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закрито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1B6055" w:rsidRPr="00600816" w:rsidRDefault="001B6055" w:rsidP="001B6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E7496" w:rsidRPr="00600816" w:rsidRDefault="004E7496" w:rsidP="002A0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E7496" w:rsidRPr="00600816" w:rsidRDefault="004E7496" w:rsidP="002A0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03A2C" w:rsidRPr="00600816" w:rsidRDefault="00903A2C" w:rsidP="002A0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846CD" w:rsidRPr="00600816" w:rsidRDefault="008E23DD" w:rsidP="00591AAD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>Председател</w:t>
      </w:r>
      <w:r w:rsidR="005B77C2">
        <w:rPr>
          <w:rFonts w:ascii="Times New Roman" w:hAnsi="Times New Roman" w:cs="Times New Roman"/>
          <w:sz w:val="28"/>
          <w:szCs w:val="28"/>
          <w:lang w:eastAsia="bg-BG"/>
        </w:rPr>
        <w:t xml:space="preserve">: </w:t>
      </w:r>
      <w:r w:rsidR="005B77C2" w:rsidRPr="00600816">
        <w:rPr>
          <w:rFonts w:ascii="Times New Roman" w:hAnsi="Times New Roman" w:cs="Times New Roman"/>
          <w:sz w:val="28"/>
          <w:szCs w:val="28"/>
          <w:lang w:eastAsia="bg-BG"/>
        </w:rPr>
        <w:t>Б.Филипов</w:t>
      </w:r>
    </w:p>
    <w:p w:rsidR="001846CD" w:rsidRPr="00600816" w:rsidRDefault="001846CD" w:rsidP="00184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 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</w:p>
    <w:p w:rsidR="001846CD" w:rsidRPr="00600816" w:rsidRDefault="001846CD" w:rsidP="00184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</w:p>
    <w:p w:rsidR="004E7496" w:rsidRPr="00600816" w:rsidRDefault="009C2E06" w:rsidP="004E7496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           </w:t>
      </w:r>
    </w:p>
    <w:p w:rsidR="005B77C2" w:rsidRPr="00600816" w:rsidRDefault="004E7496" w:rsidP="005B77C2">
      <w:pPr>
        <w:rPr>
          <w:rFonts w:ascii="Times New Roman" w:hAnsi="Times New Roman" w:cs="Times New Roman"/>
          <w:sz w:val="28"/>
          <w:szCs w:val="28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                         </w:t>
      </w:r>
      <w:r w:rsidR="00CA017B">
        <w:rPr>
          <w:rFonts w:ascii="Times New Roman" w:hAnsi="Times New Roman" w:cs="Times New Roman"/>
          <w:sz w:val="28"/>
          <w:szCs w:val="28"/>
          <w:lang w:eastAsia="bg-BG"/>
        </w:rPr>
        <w:t xml:space="preserve">  </w:t>
      </w:r>
      <w:r w:rsidR="00EF19CB">
        <w:rPr>
          <w:rFonts w:ascii="Times New Roman" w:hAnsi="Times New Roman" w:cs="Times New Roman"/>
          <w:sz w:val="28"/>
          <w:szCs w:val="28"/>
          <w:lang w:eastAsia="bg-BG"/>
        </w:rPr>
        <w:t>Изготвил протокола :</w:t>
      </w:r>
      <w:r w:rsidR="005B77C2"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 </w:t>
      </w:r>
      <w:r w:rsidR="005B77C2">
        <w:rPr>
          <w:rFonts w:ascii="Times New Roman" w:hAnsi="Times New Roman" w:cs="Times New Roman"/>
          <w:sz w:val="28"/>
          <w:szCs w:val="28"/>
          <w:lang w:eastAsia="bg-BG"/>
        </w:rPr>
        <w:t>Е.Тодорова</w:t>
      </w:r>
      <w:r w:rsidR="005B77C2"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      </w:t>
      </w:r>
      <w:r w:rsidR="005B77C2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</w:t>
      </w:r>
      <w:r w:rsidR="005B77C2"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 </w:t>
      </w:r>
      <w:r w:rsidR="005B77C2">
        <w:rPr>
          <w:rFonts w:ascii="Times New Roman" w:hAnsi="Times New Roman" w:cs="Times New Roman"/>
          <w:sz w:val="28"/>
          <w:szCs w:val="28"/>
          <w:lang w:eastAsia="bg-BG"/>
        </w:rPr>
        <w:t xml:space="preserve">      </w:t>
      </w:r>
      <w:bookmarkStart w:id="0" w:name="_GoBack"/>
      <w:bookmarkEnd w:id="0"/>
    </w:p>
    <w:p w:rsidR="004E7496" w:rsidRPr="00600816" w:rsidRDefault="004E7496" w:rsidP="004E749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bg-BG"/>
        </w:rPr>
      </w:pPr>
    </w:p>
    <w:p w:rsidR="000F444D" w:rsidRPr="00600816" w:rsidRDefault="000F444D" w:rsidP="004E7496">
      <w:pPr>
        <w:rPr>
          <w:rFonts w:ascii="Times New Roman" w:hAnsi="Times New Roman" w:cs="Times New Roman"/>
          <w:sz w:val="28"/>
          <w:szCs w:val="28"/>
        </w:rPr>
      </w:pPr>
    </w:p>
    <w:sectPr w:rsidR="000F444D" w:rsidRPr="00600816" w:rsidSect="00600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E2FD1"/>
    <w:multiLevelType w:val="hybridMultilevel"/>
    <w:tmpl w:val="594293EC"/>
    <w:lvl w:ilvl="0" w:tplc="0402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0F637983"/>
    <w:multiLevelType w:val="hybridMultilevel"/>
    <w:tmpl w:val="3746FF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26871"/>
    <w:multiLevelType w:val="hybridMultilevel"/>
    <w:tmpl w:val="1AACAE10"/>
    <w:lvl w:ilvl="0" w:tplc="0402000F">
      <w:start w:val="1"/>
      <w:numFmt w:val="decimal"/>
      <w:lvlText w:val="%1."/>
      <w:lvlJc w:val="left"/>
      <w:pPr>
        <w:ind w:left="1200" w:hanging="360"/>
      </w:p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>
    <w:nsid w:val="5DBA6C3E"/>
    <w:multiLevelType w:val="hybridMultilevel"/>
    <w:tmpl w:val="63506964"/>
    <w:lvl w:ilvl="0" w:tplc="7BE4749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FC96376"/>
    <w:multiLevelType w:val="hybridMultilevel"/>
    <w:tmpl w:val="3746FF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83C44"/>
    <w:multiLevelType w:val="hybridMultilevel"/>
    <w:tmpl w:val="63506964"/>
    <w:lvl w:ilvl="0" w:tplc="7BE4749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5DA7A0F"/>
    <w:multiLevelType w:val="hybridMultilevel"/>
    <w:tmpl w:val="60B0BBEE"/>
    <w:lvl w:ilvl="0" w:tplc="AB8E02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73A429E"/>
    <w:multiLevelType w:val="hybridMultilevel"/>
    <w:tmpl w:val="2658879E"/>
    <w:lvl w:ilvl="0" w:tplc="0402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4"/>
  </w:num>
  <w:num w:numId="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CD"/>
    <w:rsid w:val="000071EB"/>
    <w:rsid w:val="000155B9"/>
    <w:rsid w:val="000201F4"/>
    <w:rsid w:val="000205ED"/>
    <w:rsid w:val="00020C8C"/>
    <w:rsid w:val="00040645"/>
    <w:rsid w:val="00051245"/>
    <w:rsid w:val="00085FAF"/>
    <w:rsid w:val="00087706"/>
    <w:rsid w:val="000A3836"/>
    <w:rsid w:val="000B559F"/>
    <w:rsid w:val="000C41B4"/>
    <w:rsid w:val="000E4FF8"/>
    <w:rsid w:val="000F1776"/>
    <w:rsid w:val="000F444D"/>
    <w:rsid w:val="0012294F"/>
    <w:rsid w:val="0012297A"/>
    <w:rsid w:val="001506DF"/>
    <w:rsid w:val="00163CE6"/>
    <w:rsid w:val="00165880"/>
    <w:rsid w:val="00167D51"/>
    <w:rsid w:val="00171A38"/>
    <w:rsid w:val="0017619C"/>
    <w:rsid w:val="001810B9"/>
    <w:rsid w:val="001846CD"/>
    <w:rsid w:val="001855C7"/>
    <w:rsid w:val="001907B7"/>
    <w:rsid w:val="00197121"/>
    <w:rsid w:val="001A3C1A"/>
    <w:rsid w:val="001A6DA7"/>
    <w:rsid w:val="001B6055"/>
    <w:rsid w:val="001C337C"/>
    <w:rsid w:val="001E0FFD"/>
    <w:rsid w:val="001E43B6"/>
    <w:rsid w:val="001F394B"/>
    <w:rsid w:val="001F525B"/>
    <w:rsid w:val="00204E3B"/>
    <w:rsid w:val="00220176"/>
    <w:rsid w:val="002309D8"/>
    <w:rsid w:val="0023543F"/>
    <w:rsid w:val="00263FE6"/>
    <w:rsid w:val="002646F8"/>
    <w:rsid w:val="0026795B"/>
    <w:rsid w:val="002715D1"/>
    <w:rsid w:val="00272394"/>
    <w:rsid w:val="002850B0"/>
    <w:rsid w:val="002A0D2B"/>
    <w:rsid w:val="002A6288"/>
    <w:rsid w:val="002B6CBA"/>
    <w:rsid w:val="002C2A0F"/>
    <w:rsid w:val="002D2461"/>
    <w:rsid w:val="002F04B7"/>
    <w:rsid w:val="002F3213"/>
    <w:rsid w:val="00306E06"/>
    <w:rsid w:val="00314281"/>
    <w:rsid w:val="00323BB0"/>
    <w:rsid w:val="00327534"/>
    <w:rsid w:val="00350CF6"/>
    <w:rsid w:val="00352ADF"/>
    <w:rsid w:val="0036507B"/>
    <w:rsid w:val="00390725"/>
    <w:rsid w:val="003936BB"/>
    <w:rsid w:val="003B4EE9"/>
    <w:rsid w:val="003C3DC5"/>
    <w:rsid w:val="003C41F8"/>
    <w:rsid w:val="00417F5B"/>
    <w:rsid w:val="004467F7"/>
    <w:rsid w:val="00460EF7"/>
    <w:rsid w:val="00476AF3"/>
    <w:rsid w:val="00490D42"/>
    <w:rsid w:val="004A2C1B"/>
    <w:rsid w:val="004C46C2"/>
    <w:rsid w:val="004E0600"/>
    <w:rsid w:val="004E2F92"/>
    <w:rsid w:val="004E4B27"/>
    <w:rsid w:val="004E7496"/>
    <w:rsid w:val="004F1E5E"/>
    <w:rsid w:val="004F491F"/>
    <w:rsid w:val="004F5251"/>
    <w:rsid w:val="004F7762"/>
    <w:rsid w:val="00524251"/>
    <w:rsid w:val="00530F42"/>
    <w:rsid w:val="00531A99"/>
    <w:rsid w:val="0058684C"/>
    <w:rsid w:val="00591AAD"/>
    <w:rsid w:val="005958DC"/>
    <w:rsid w:val="005A46D7"/>
    <w:rsid w:val="005B2B04"/>
    <w:rsid w:val="005B3095"/>
    <w:rsid w:val="005B77C2"/>
    <w:rsid w:val="005C131B"/>
    <w:rsid w:val="00600816"/>
    <w:rsid w:val="00617201"/>
    <w:rsid w:val="006344BA"/>
    <w:rsid w:val="006417AA"/>
    <w:rsid w:val="00675134"/>
    <w:rsid w:val="00687535"/>
    <w:rsid w:val="00694D55"/>
    <w:rsid w:val="006D7B49"/>
    <w:rsid w:val="006E1C64"/>
    <w:rsid w:val="006E328E"/>
    <w:rsid w:val="006F046B"/>
    <w:rsid w:val="006F1DE5"/>
    <w:rsid w:val="0070646D"/>
    <w:rsid w:val="00707D4C"/>
    <w:rsid w:val="0071488D"/>
    <w:rsid w:val="00716BBF"/>
    <w:rsid w:val="00726CD0"/>
    <w:rsid w:val="00730F39"/>
    <w:rsid w:val="00737D0D"/>
    <w:rsid w:val="007600FC"/>
    <w:rsid w:val="00760A47"/>
    <w:rsid w:val="00766845"/>
    <w:rsid w:val="007766C0"/>
    <w:rsid w:val="007766F3"/>
    <w:rsid w:val="00780AA1"/>
    <w:rsid w:val="00783D15"/>
    <w:rsid w:val="00797C4D"/>
    <w:rsid w:val="007A156B"/>
    <w:rsid w:val="007B0241"/>
    <w:rsid w:val="007B0D9B"/>
    <w:rsid w:val="007B74D1"/>
    <w:rsid w:val="007C0EAE"/>
    <w:rsid w:val="007C6759"/>
    <w:rsid w:val="007F2995"/>
    <w:rsid w:val="00823E88"/>
    <w:rsid w:val="00830AF0"/>
    <w:rsid w:val="008311B5"/>
    <w:rsid w:val="008411F0"/>
    <w:rsid w:val="008448F5"/>
    <w:rsid w:val="0085408B"/>
    <w:rsid w:val="00865750"/>
    <w:rsid w:val="00865852"/>
    <w:rsid w:val="008661CC"/>
    <w:rsid w:val="008674AB"/>
    <w:rsid w:val="00873213"/>
    <w:rsid w:val="00880675"/>
    <w:rsid w:val="00896A85"/>
    <w:rsid w:val="008A4BAB"/>
    <w:rsid w:val="008A66D3"/>
    <w:rsid w:val="008B5E2C"/>
    <w:rsid w:val="008D2F5B"/>
    <w:rsid w:val="008D76EA"/>
    <w:rsid w:val="008E23DD"/>
    <w:rsid w:val="00903A2C"/>
    <w:rsid w:val="0092272A"/>
    <w:rsid w:val="00926A33"/>
    <w:rsid w:val="00933842"/>
    <w:rsid w:val="00934220"/>
    <w:rsid w:val="009352C1"/>
    <w:rsid w:val="009621F0"/>
    <w:rsid w:val="00976A36"/>
    <w:rsid w:val="00977E22"/>
    <w:rsid w:val="00977ED5"/>
    <w:rsid w:val="00991F35"/>
    <w:rsid w:val="009A1875"/>
    <w:rsid w:val="009B0476"/>
    <w:rsid w:val="009C2E06"/>
    <w:rsid w:val="009D1DED"/>
    <w:rsid w:val="009E742C"/>
    <w:rsid w:val="009F2E0B"/>
    <w:rsid w:val="009F76EF"/>
    <w:rsid w:val="00A11E2F"/>
    <w:rsid w:val="00A20184"/>
    <w:rsid w:val="00A23B3C"/>
    <w:rsid w:val="00A42061"/>
    <w:rsid w:val="00A61444"/>
    <w:rsid w:val="00A67017"/>
    <w:rsid w:val="00A81323"/>
    <w:rsid w:val="00A83291"/>
    <w:rsid w:val="00A91AFE"/>
    <w:rsid w:val="00AB21F0"/>
    <w:rsid w:val="00AD3DCA"/>
    <w:rsid w:val="00AF2AAD"/>
    <w:rsid w:val="00B02A97"/>
    <w:rsid w:val="00B06F81"/>
    <w:rsid w:val="00B11546"/>
    <w:rsid w:val="00B12AE5"/>
    <w:rsid w:val="00B174FB"/>
    <w:rsid w:val="00B25A12"/>
    <w:rsid w:val="00B25B57"/>
    <w:rsid w:val="00B27E1E"/>
    <w:rsid w:val="00B30DC2"/>
    <w:rsid w:val="00B42693"/>
    <w:rsid w:val="00B61C68"/>
    <w:rsid w:val="00B65467"/>
    <w:rsid w:val="00B710E2"/>
    <w:rsid w:val="00B74547"/>
    <w:rsid w:val="00B803FA"/>
    <w:rsid w:val="00B80EE3"/>
    <w:rsid w:val="00B8300A"/>
    <w:rsid w:val="00B846A7"/>
    <w:rsid w:val="00B87E9F"/>
    <w:rsid w:val="00BB37E7"/>
    <w:rsid w:val="00BB53BD"/>
    <w:rsid w:val="00BE107C"/>
    <w:rsid w:val="00BE5751"/>
    <w:rsid w:val="00C10238"/>
    <w:rsid w:val="00C16BED"/>
    <w:rsid w:val="00C222AB"/>
    <w:rsid w:val="00C27386"/>
    <w:rsid w:val="00C27D75"/>
    <w:rsid w:val="00C52216"/>
    <w:rsid w:val="00C7140D"/>
    <w:rsid w:val="00C75B8C"/>
    <w:rsid w:val="00C8595B"/>
    <w:rsid w:val="00C91A8C"/>
    <w:rsid w:val="00CA017B"/>
    <w:rsid w:val="00CB1386"/>
    <w:rsid w:val="00CB5EFD"/>
    <w:rsid w:val="00CC00E3"/>
    <w:rsid w:val="00CE1CE4"/>
    <w:rsid w:val="00CE589B"/>
    <w:rsid w:val="00CE5AE3"/>
    <w:rsid w:val="00CF1430"/>
    <w:rsid w:val="00CF2107"/>
    <w:rsid w:val="00CF38F3"/>
    <w:rsid w:val="00D076AC"/>
    <w:rsid w:val="00D308F0"/>
    <w:rsid w:val="00D469E3"/>
    <w:rsid w:val="00D50DB1"/>
    <w:rsid w:val="00D64ADF"/>
    <w:rsid w:val="00D6798A"/>
    <w:rsid w:val="00D77831"/>
    <w:rsid w:val="00D8044A"/>
    <w:rsid w:val="00D82C47"/>
    <w:rsid w:val="00D96ACA"/>
    <w:rsid w:val="00DB11D2"/>
    <w:rsid w:val="00DB4788"/>
    <w:rsid w:val="00DD6A9D"/>
    <w:rsid w:val="00DE29D3"/>
    <w:rsid w:val="00E2424E"/>
    <w:rsid w:val="00E27D21"/>
    <w:rsid w:val="00E33567"/>
    <w:rsid w:val="00E40BAC"/>
    <w:rsid w:val="00E6411D"/>
    <w:rsid w:val="00E66F4D"/>
    <w:rsid w:val="00E77EF4"/>
    <w:rsid w:val="00E82D64"/>
    <w:rsid w:val="00E91997"/>
    <w:rsid w:val="00E91A57"/>
    <w:rsid w:val="00E95722"/>
    <w:rsid w:val="00E97E8B"/>
    <w:rsid w:val="00EA0A4F"/>
    <w:rsid w:val="00EB3460"/>
    <w:rsid w:val="00EC25AA"/>
    <w:rsid w:val="00ED0FB0"/>
    <w:rsid w:val="00EF060B"/>
    <w:rsid w:val="00EF19CB"/>
    <w:rsid w:val="00EF3103"/>
    <w:rsid w:val="00F03C31"/>
    <w:rsid w:val="00F07FF3"/>
    <w:rsid w:val="00F101FA"/>
    <w:rsid w:val="00F156C6"/>
    <w:rsid w:val="00F27E91"/>
    <w:rsid w:val="00F547FE"/>
    <w:rsid w:val="00F575F9"/>
    <w:rsid w:val="00F60CEA"/>
    <w:rsid w:val="00F743E6"/>
    <w:rsid w:val="00F755C5"/>
    <w:rsid w:val="00F77F82"/>
    <w:rsid w:val="00FC0631"/>
    <w:rsid w:val="00FC3F67"/>
    <w:rsid w:val="00FD1654"/>
    <w:rsid w:val="00FE0659"/>
    <w:rsid w:val="00FE19AF"/>
    <w:rsid w:val="00FE1A2D"/>
    <w:rsid w:val="00FE25C4"/>
    <w:rsid w:val="00FE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CF6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896A85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1846CD"/>
    <w:rPr>
      <w:rFonts w:cs="Times New Roman"/>
      <w:i/>
      <w:iCs/>
    </w:rPr>
  </w:style>
  <w:style w:type="paragraph" w:customStyle="1" w:styleId="11">
    <w:name w:val="Списък на абзаци1"/>
    <w:basedOn w:val="a"/>
    <w:uiPriority w:val="99"/>
    <w:rsid w:val="001846CD"/>
    <w:pPr>
      <w:spacing w:after="0" w:line="240" w:lineRule="auto"/>
      <w:ind w:left="720"/>
    </w:pPr>
    <w:rPr>
      <w:rFonts w:ascii="Hebar" w:eastAsia="Calibri" w:hAnsi="Hebar" w:cs="Hebar"/>
      <w:sz w:val="20"/>
      <w:szCs w:val="20"/>
      <w:lang w:val="en-US" w:eastAsia="bg-BG"/>
    </w:rPr>
  </w:style>
  <w:style w:type="paragraph" w:styleId="a4">
    <w:name w:val="List Paragraph"/>
    <w:basedOn w:val="a"/>
    <w:uiPriority w:val="34"/>
    <w:qFormat/>
    <w:rsid w:val="001846C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846C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paragraph" w:styleId="a6">
    <w:name w:val="No Spacing"/>
    <w:uiPriority w:val="1"/>
    <w:qFormat/>
    <w:rsid w:val="00B06F81"/>
    <w:pPr>
      <w:spacing w:after="0" w:line="240" w:lineRule="auto"/>
    </w:pPr>
  </w:style>
  <w:style w:type="paragraph" w:styleId="a7">
    <w:name w:val="Subtitle"/>
    <w:basedOn w:val="a"/>
    <w:next w:val="a"/>
    <w:link w:val="a8"/>
    <w:qFormat/>
    <w:rsid w:val="00B06F81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  <w:lang w:eastAsia="bg-BG"/>
    </w:rPr>
  </w:style>
  <w:style w:type="character" w:customStyle="1" w:styleId="a8">
    <w:name w:val="Подзаглавие Знак"/>
    <w:basedOn w:val="a0"/>
    <w:link w:val="a7"/>
    <w:rsid w:val="00B06F81"/>
    <w:rPr>
      <w:rFonts w:ascii="Cambria" w:eastAsia="Times New Roman" w:hAnsi="Cambria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rsid w:val="00896A85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customStyle="1" w:styleId="pcenter">
    <w:name w:val="p_center"/>
    <w:basedOn w:val="a"/>
    <w:rsid w:val="00896A85"/>
    <w:pPr>
      <w:spacing w:after="0" w:line="240" w:lineRule="auto"/>
      <w:ind w:firstLine="600"/>
      <w:jc w:val="center"/>
    </w:pPr>
    <w:rPr>
      <w:rFonts w:ascii="Verdana" w:hAnsi="Verdana" w:cs="Times New Roman"/>
      <w:sz w:val="20"/>
      <w:szCs w:val="20"/>
      <w:lang w:eastAsia="bg-BG"/>
    </w:rPr>
  </w:style>
  <w:style w:type="character" w:styleId="a9">
    <w:name w:val="Strong"/>
    <w:qFormat/>
    <w:rsid w:val="00524251"/>
    <w:rPr>
      <w:b/>
      <w:bCs/>
    </w:rPr>
  </w:style>
  <w:style w:type="character" w:styleId="aa">
    <w:name w:val="Hyperlink"/>
    <w:basedOn w:val="a0"/>
    <w:uiPriority w:val="99"/>
    <w:unhideWhenUsed/>
    <w:rsid w:val="00AF2AAD"/>
    <w:rPr>
      <w:color w:val="0000FF" w:themeColor="hyperlink"/>
      <w:u w:val="single"/>
    </w:rPr>
  </w:style>
  <w:style w:type="paragraph" w:customStyle="1" w:styleId="Default">
    <w:name w:val="Default"/>
    <w:rsid w:val="00020C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ab">
    <w:name w:val="annotation reference"/>
    <w:basedOn w:val="a0"/>
    <w:uiPriority w:val="99"/>
    <w:semiHidden/>
    <w:unhideWhenUsed/>
    <w:rsid w:val="004E2F92"/>
    <w:rPr>
      <w:sz w:val="16"/>
      <w:szCs w:val="16"/>
    </w:rPr>
  </w:style>
  <w:style w:type="paragraph" w:customStyle="1" w:styleId="12">
    <w:name w:val="Текст на коментар1"/>
    <w:basedOn w:val="a"/>
    <w:next w:val="ac"/>
    <w:link w:val="ad"/>
    <w:uiPriority w:val="99"/>
    <w:semiHidden/>
    <w:unhideWhenUsed/>
    <w:rsid w:val="004E2F92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d">
    <w:name w:val="Текст на коментар Знак"/>
    <w:basedOn w:val="a0"/>
    <w:link w:val="12"/>
    <w:uiPriority w:val="99"/>
    <w:semiHidden/>
    <w:rsid w:val="004E2F92"/>
    <w:rPr>
      <w:sz w:val="20"/>
      <w:szCs w:val="20"/>
    </w:rPr>
  </w:style>
  <w:style w:type="paragraph" w:styleId="ac">
    <w:name w:val="annotation text"/>
    <w:basedOn w:val="a"/>
    <w:link w:val="13"/>
    <w:uiPriority w:val="99"/>
    <w:semiHidden/>
    <w:unhideWhenUsed/>
    <w:rsid w:val="004E2F92"/>
    <w:pPr>
      <w:spacing w:line="240" w:lineRule="auto"/>
    </w:pPr>
    <w:rPr>
      <w:sz w:val="20"/>
      <w:szCs w:val="20"/>
    </w:rPr>
  </w:style>
  <w:style w:type="character" w:customStyle="1" w:styleId="13">
    <w:name w:val="Текст на коментар Знак1"/>
    <w:basedOn w:val="a0"/>
    <w:link w:val="ac"/>
    <w:uiPriority w:val="99"/>
    <w:semiHidden/>
    <w:rsid w:val="004E2F92"/>
    <w:rPr>
      <w:rFonts w:ascii="Calibri" w:eastAsia="Times New Roman" w:hAnsi="Calibri" w:cs="Calibri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4E2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4E2F92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CF6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896A85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1846CD"/>
    <w:rPr>
      <w:rFonts w:cs="Times New Roman"/>
      <w:i/>
      <w:iCs/>
    </w:rPr>
  </w:style>
  <w:style w:type="paragraph" w:customStyle="1" w:styleId="11">
    <w:name w:val="Списък на абзаци1"/>
    <w:basedOn w:val="a"/>
    <w:uiPriority w:val="99"/>
    <w:rsid w:val="001846CD"/>
    <w:pPr>
      <w:spacing w:after="0" w:line="240" w:lineRule="auto"/>
      <w:ind w:left="720"/>
    </w:pPr>
    <w:rPr>
      <w:rFonts w:ascii="Hebar" w:eastAsia="Calibri" w:hAnsi="Hebar" w:cs="Hebar"/>
      <w:sz w:val="20"/>
      <w:szCs w:val="20"/>
      <w:lang w:val="en-US" w:eastAsia="bg-BG"/>
    </w:rPr>
  </w:style>
  <w:style w:type="paragraph" w:styleId="a4">
    <w:name w:val="List Paragraph"/>
    <w:basedOn w:val="a"/>
    <w:uiPriority w:val="34"/>
    <w:qFormat/>
    <w:rsid w:val="001846C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846C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paragraph" w:styleId="a6">
    <w:name w:val="No Spacing"/>
    <w:uiPriority w:val="1"/>
    <w:qFormat/>
    <w:rsid w:val="00B06F81"/>
    <w:pPr>
      <w:spacing w:after="0" w:line="240" w:lineRule="auto"/>
    </w:pPr>
  </w:style>
  <w:style w:type="paragraph" w:styleId="a7">
    <w:name w:val="Subtitle"/>
    <w:basedOn w:val="a"/>
    <w:next w:val="a"/>
    <w:link w:val="a8"/>
    <w:qFormat/>
    <w:rsid w:val="00B06F81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  <w:lang w:eastAsia="bg-BG"/>
    </w:rPr>
  </w:style>
  <w:style w:type="character" w:customStyle="1" w:styleId="a8">
    <w:name w:val="Подзаглавие Знак"/>
    <w:basedOn w:val="a0"/>
    <w:link w:val="a7"/>
    <w:rsid w:val="00B06F81"/>
    <w:rPr>
      <w:rFonts w:ascii="Cambria" w:eastAsia="Times New Roman" w:hAnsi="Cambria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rsid w:val="00896A85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customStyle="1" w:styleId="pcenter">
    <w:name w:val="p_center"/>
    <w:basedOn w:val="a"/>
    <w:rsid w:val="00896A85"/>
    <w:pPr>
      <w:spacing w:after="0" w:line="240" w:lineRule="auto"/>
      <w:ind w:firstLine="600"/>
      <w:jc w:val="center"/>
    </w:pPr>
    <w:rPr>
      <w:rFonts w:ascii="Verdana" w:hAnsi="Verdana" w:cs="Times New Roman"/>
      <w:sz w:val="20"/>
      <w:szCs w:val="20"/>
      <w:lang w:eastAsia="bg-BG"/>
    </w:rPr>
  </w:style>
  <w:style w:type="character" w:styleId="a9">
    <w:name w:val="Strong"/>
    <w:qFormat/>
    <w:rsid w:val="00524251"/>
    <w:rPr>
      <w:b/>
      <w:bCs/>
    </w:rPr>
  </w:style>
  <w:style w:type="character" w:styleId="aa">
    <w:name w:val="Hyperlink"/>
    <w:basedOn w:val="a0"/>
    <w:uiPriority w:val="99"/>
    <w:unhideWhenUsed/>
    <w:rsid w:val="00AF2AAD"/>
    <w:rPr>
      <w:color w:val="0000FF" w:themeColor="hyperlink"/>
      <w:u w:val="single"/>
    </w:rPr>
  </w:style>
  <w:style w:type="paragraph" w:customStyle="1" w:styleId="Default">
    <w:name w:val="Default"/>
    <w:rsid w:val="00020C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ab">
    <w:name w:val="annotation reference"/>
    <w:basedOn w:val="a0"/>
    <w:uiPriority w:val="99"/>
    <w:semiHidden/>
    <w:unhideWhenUsed/>
    <w:rsid w:val="004E2F92"/>
    <w:rPr>
      <w:sz w:val="16"/>
      <w:szCs w:val="16"/>
    </w:rPr>
  </w:style>
  <w:style w:type="paragraph" w:customStyle="1" w:styleId="12">
    <w:name w:val="Текст на коментар1"/>
    <w:basedOn w:val="a"/>
    <w:next w:val="ac"/>
    <w:link w:val="ad"/>
    <w:uiPriority w:val="99"/>
    <w:semiHidden/>
    <w:unhideWhenUsed/>
    <w:rsid w:val="004E2F92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d">
    <w:name w:val="Текст на коментар Знак"/>
    <w:basedOn w:val="a0"/>
    <w:link w:val="12"/>
    <w:uiPriority w:val="99"/>
    <w:semiHidden/>
    <w:rsid w:val="004E2F92"/>
    <w:rPr>
      <w:sz w:val="20"/>
      <w:szCs w:val="20"/>
    </w:rPr>
  </w:style>
  <w:style w:type="paragraph" w:styleId="ac">
    <w:name w:val="annotation text"/>
    <w:basedOn w:val="a"/>
    <w:link w:val="13"/>
    <w:uiPriority w:val="99"/>
    <w:semiHidden/>
    <w:unhideWhenUsed/>
    <w:rsid w:val="004E2F92"/>
    <w:pPr>
      <w:spacing w:line="240" w:lineRule="auto"/>
    </w:pPr>
    <w:rPr>
      <w:sz w:val="20"/>
      <w:szCs w:val="20"/>
    </w:rPr>
  </w:style>
  <w:style w:type="character" w:customStyle="1" w:styleId="13">
    <w:name w:val="Текст на коментар Знак1"/>
    <w:basedOn w:val="a0"/>
    <w:link w:val="ac"/>
    <w:uiPriority w:val="99"/>
    <w:semiHidden/>
    <w:rsid w:val="004E2F92"/>
    <w:rPr>
      <w:rFonts w:ascii="Calibri" w:eastAsia="Times New Roman" w:hAnsi="Calibri" w:cs="Calibri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4E2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4E2F9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731E85-CB49-47E0-9A13-2712D00A3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 Nesebar1</dc:creator>
  <cp:lastModifiedBy>Kulevi</cp:lastModifiedBy>
  <cp:revision>4</cp:revision>
  <cp:lastPrinted>2024-02-08T12:23:00Z</cp:lastPrinted>
  <dcterms:created xsi:type="dcterms:W3CDTF">2024-02-14T09:19:00Z</dcterms:created>
  <dcterms:modified xsi:type="dcterms:W3CDTF">2024-02-14T12:29:00Z</dcterms:modified>
</cp:coreProperties>
</file>