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19BF0B" w14:textId="77777777" w:rsidR="00EE6F27" w:rsidRDefault="00EE6F27" w:rsidP="00C553BC">
      <w:pPr>
        <w:pStyle w:val="a3"/>
        <w:rPr>
          <w:b/>
          <w:color w:val="000000" w:themeColor="text1"/>
          <w:sz w:val="28"/>
          <w:szCs w:val="28"/>
          <w:lang w:val="bg-BG"/>
        </w:rPr>
      </w:pPr>
    </w:p>
    <w:p w14:paraId="01C2AAF1" w14:textId="77777777" w:rsidR="00EE6F27" w:rsidRDefault="00EE6F27" w:rsidP="00C553BC">
      <w:pPr>
        <w:pStyle w:val="a3"/>
        <w:rPr>
          <w:b/>
          <w:color w:val="000000" w:themeColor="text1"/>
          <w:sz w:val="28"/>
          <w:szCs w:val="28"/>
          <w:lang w:val="bg-BG"/>
        </w:rPr>
      </w:pPr>
    </w:p>
    <w:p w14:paraId="24249DE5" w14:textId="77777777" w:rsidR="00EE6F27" w:rsidRDefault="00EE6F27" w:rsidP="00C553BC">
      <w:pPr>
        <w:pStyle w:val="a3"/>
        <w:rPr>
          <w:b/>
          <w:color w:val="000000" w:themeColor="text1"/>
          <w:sz w:val="28"/>
          <w:szCs w:val="28"/>
          <w:lang w:val="bg-BG"/>
        </w:rPr>
      </w:pPr>
    </w:p>
    <w:p w14:paraId="2BCA1277" w14:textId="77777777" w:rsidR="00C553BC" w:rsidRPr="00C553BC" w:rsidRDefault="00C553BC" w:rsidP="00C553BC">
      <w:pPr>
        <w:pStyle w:val="a3"/>
        <w:rPr>
          <w:b/>
          <w:color w:val="000000" w:themeColor="text1"/>
          <w:sz w:val="28"/>
          <w:szCs w:val="28"/>
          <w:lang w:val="bg-BG"/>
        </w:rPr>
      </w:pPr>
      <w:r w:rsidRPr="00C553BC">
        <w:rPr>
          <w:b/>
          <w:color w:val="000000" w:themeColor="text1"/>
          <w:sz w:val="28"/>
          <w:szCs w:val="28"/>
          <w:lang w:val="bg-BG"/>
        </w:rPr>
        <w:t>НАРЕДБА</w:t>
      </w:r>
    </w:p>
    <w:p w14:paraId="02333986" w14:textId="23795F88" w:rsidR="00F345AF" w:rsidRDefault="00C553BC" w:rsidP="00C553BC">
      <w:pPr>
        <w:pStyle w:val="a3"/>
        <w:rPr>
          <w:b/>
          <w:color w:val="000000" w:themeColor="text1"/>
          <w:sz w:val="28"/>
          <w:szCs w:val="28"/>
          <w:lang w:val="bg-BG"/>
        </w:rPr>
      </w:pPr>
      <w:r w:rsidRPr="00C553BC">
        <w:rPr>
          <w:b/>
          <w:color w:val="000000" w:themeColor="text1"/>
          <w:sz w:val="28"/>
          <w:szCs w:val="28"/>
          <w:lang w:val="bg-BG"/>
        </w:rPr>
        <w:t>ЗА РЕДА И УСЛОВИЯТА ЗА ПЛАТЕНО ПАРКИРАНЕ НА ПЪТНИТЕ ПРЕВОЗНИ СРЕДСТВА НА ТЕРИТОРИЯТА НА ОБЩИНА НЕСЕБЪР</w:t>
      </w:r>
    </w:p>
    <w:p w14:paraId="025298C9" w14:textId="4961988A" w:rsidR="00CA5EB0" w:rsidRPr="00CA5EB0" w:rsidRDefault="00CA5EB0" w:rsidP="00C553BC">
      <w:pPr>
        <w:pStyle w:val="a3"/>
        <w:rPr>
          <w:color w:val="000000" w:themeColor="text1"/>
          <w:sz w:val="28"/>
          <w:szCs w:val="28"/>
          <w:u w:val="single"/>
          <w:lang w:val="bg-BG"/>
        </w:rPr>
      </w:pPr>
      <w:r w:rsidRPr="00CA5EB0">
        <w:rPr>
          <w:color w:val="000000" w:themeColor="text1"/>
          <w:sz w:val="28"/>
          <w:szCs w:val="28"/>
          <w:u w:val="single"/>
          <w:lang w:val="bg-BG"/>
        </w:rPr>
        <w:t>Приета с решение №279/протокол № 14 от 17.12.2020г</w:t>
      </w:r>
    </w:p>
    <w:p w14:paraId="02327870" w14:textId="77777777" w:rsidR="00C553BC" w:rsidRPr="00CA5EB0" w:rsidRDefault="00C553BC" w:rsidP="00C553BC">
      <w:pPr>
        <w:pStyle w:val="a3"/>
        <w:rPr>
          <w:color w:val="000000" w:themeColor="text1"/>
          <w:sz w:val="28"/>
          <w:szCs w:val="28"/>
          <w:u w:val="single"/>
          <w:lang w:val="ru-RU"/>
        </w:rPr>
      </w:pPr>
    </w:p>
    <w:p w14:paraId="6543215A" w14:textId="77777777" w:rsidR="003D6360" w:rsidRDefault="003D6360" w:rsidP="00823AE3">
      <w:pPr>
        <w:tabs>
          <w:tab w:val="left" w:pos="-284"/>
          <w:tab w:val="left" w:pos="-142"/>
        </w:tabs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14:paraId="5B63612A" w14:textId="77777777" w:rsidR="00823AE3" w:rsidRPr="004808F1" w:rsidRDefault="00823AE3" w:rsidP="00823AE3">
      <w:pPr>
        <w:tabs>
          <w:tab w:val="left" w:pos="-284"/>
          <w:tab w:val="left" w:pos="-142"/>
        </w:tabs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14:paraId="0E937AE7" w14:textId="77777777"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Раздел I </w:t>
      </w:r>
    </w:p>
    <w:p w14:paraId="0C490071" w14:textId="77777777" w:rsidR="00D44B0F" w:rsidRDefault="00D44B0F" w:rsidP="003D636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14:paraId="4ADE9FF2" w14:textId="77777777" w:rsidR="003D6360" w:rsidRPr="004808F1" w:rsidRDefault="003D6360" w:rsidP="003D636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Общи положения </w:t>
      </w:r>
    </w:p>
    <w:p w14:paraId="59AAF150" w14:textId="77777777" w:rsidR="003D6360" w:rsidRPr="004808F1" w:rsidRDefault="003D6360" w:rsidP="003D636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14:paraId="0DF86135" w14:textId="1CCCDAF3" w:rsidR="00C553BC" w:rsidRPr="00D44B0F" w:rsidRDefault="003D6360" w:rsidP="00C553BC">
      <w:pPr>
        <w:tabs>
          <w:tab w:val="left" w:pos="-284"/>
          <w:tab w:val="left" w:pos="-142"/>
        </w:tabs>
        <w:spacing w:after="0" w:line="240" w:lineRule="auto"/>
        <w:ind w:hanging="142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</w:r>
      <w:r w:rsidR="00C553BC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Чл.1</w:t>
      </w:r>
      <w:r w:rsidR="00CC05A3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="00C553BC" w:rsidRPr="00D44B0F">
        <w:rPr>
          <w:rFonts w:ascii="Times New Roman" w:eastAsia="Times New Roman" w:hAnsi="Times New Roman"/>
          <w:sz w:val="28"/>
          <w:szCs w:val="28"/>
          <w:lang w:eastAsia="bg-BG"/>
        </w:rPr>
        <w:t>(</w:t>
      </w:r>
      <w:proofErr w:type="spellStart"/>
      <w:r w:rsidR="00C553BC" w:rsidRPr="00D44B0F">
        <w:rPr>
          <w:rFonts w:ascii="Times New Roman" w:eastAsia="Times New Roman" w:hAnsi="Times New Roman"/>
          <w:sz w:val="28"/>
          <w:szCs w:val="28"/>
          <w:lang w:eastAsia="bg-BG"/>
        </w:rPr>
        <w:t>1</w:t>
      </w:r>
      <w:proofErr w:type="spellEnd"/>
      <w:r w:rsidR="00C553BC" w:rsidRPr="00D44B0F">
        <w:rPr>
          <w:rFonts w:ascii="Times New Roman" w:eastAsia="Times New Roman" w:hAnsi="Times New Roman"/>
          <w:sz w:val="28"/>
          <w:szCs w:val="28"/>
          <w:lang w:eastAsia="bg-BG"/>
        </w:rPr>
        <w:t>).</w:t>
      </w:r>
      <w:r w:rsidR="00D22BCC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C553BC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Наредбата урежда условията и реда за платено паркиране на територията на Община Несебър в зоните, определени с решение на Общински съвет Несебър, както и издаването на стикери и карти. </w:t>
      </w:r>
    </w:p>
    <w:p w14:paraId="0CB5EB40" w14:textId="0009743F" w:rsidR="00C553BC" w:rsidRPr="00D44B0F" w:rsidRDefault="00C553BC" w:rsidP="00D22BCC">
      <w:pPr>
        <w:tabs>
          <w:tab w:val="left" w:pos="-284"/>
          <w:tab w:val="left" w:pos="-142"/>
        </w:tabs>
        <w:spacing w:after="0" w:line="240" w:lineRule="auto"/>
        <w:ind w:hanging="142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        (2). Общинският съвет определя зони за платено</w:t>
      </w:r>
      <w:r w:rsidR="00764267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1D1235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764267" w:rsidRPr="00D44B0F">
        <w:rPr>
          <w:rFonts w:ascii="Times New Roman" w:eastAsia="Times New Roman" w:hAnsi="Times New Roman"/>
          <w:sz w:val="28"/>
          <w:szCs w:val="28"/>
          <w:lang w:eastAsia="bg-BG"/>
        </w:rPr>
        <w:t>паркиране на М</w:t>
      </w: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ПС, с </w:t>
      </w:r>
      <w:r w:rsidR="00307A28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допустима максимална маса до </w:t>
      </w:r>
      <w:r w:rsidR="00307A28" w:rsidRPr="00D44B0F">
        <w:rPr>
          <w:rFonts w:ascii="Times New Roman" w:eastAsia="Times New Roman" w:hAnsi="Times New Roman"/>
          <w:sz w:val="28"/>
          <w:szCs w:val="28"/>
          <w:lang w:val="en-US" w:eastAsia="bg-BG"/>
        </w:rPr>
        <w:t>3</w:t>
      </w: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т. и на автобуси до 12 пътнически места, в определени дни на седмицата, часове на денонощието, на райони, пътища и части от пътища, публична общинска собственост, с граници </w:t>
      </w:r>
      <w:r w:rsidR="00764267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и цветова индивидуализация </w:t>
      </w: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съгласно </w:t>
      </w:r>
      <w:proofErr w:type="spellStart"/>
      <w:r w:rsidR="00FA768B" w:rsidRPr="00D44B0F">
        <w:rPr>
          <w:rFonts w:ascii="Times New Roman" w:eastAsia="Times New Roman" w:hAnsi="Times New Roman"/>
          <w:sz w:val="28"/>
          <w:szCs w:val="28"/>
          <w:lang w:eastAsia="bg-BG"/>
        </w:rPr>
        <w:t>съгласно</w:t>
      </w:r>
      <w:proofErr w:type="spellEnd"/>
      <w:r w:rsidR="00FA768B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графична </w:t>
      </w:r>
      <w:r w:rsidR="001D1235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част </w:t>
      </w:r>
      <w:r w:rsidR="00FA768B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>Приложение 1</w:t>
      </w:r>
      <w:r w:rsidR="00B130FD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764267" w:rsidRPr="00D44B0F">
        <w:rPr>
          <w:rFonts w:ascii="Times New Roman" w:eastAsia="Times New Roman" w:hAnsi="Times New Roman"/>
          <w:sz w:val="28"/>
          <w:szCs w:val="28"/>
          <w:lang w:eastAsia="bg-BG"/>
        </w:rPr>
        <w:t>към настоящата наредба.</w:t>
      </w:r>
    </w:p>
    <w:p w14:paraId="2527C863" w14:textId="34BAB2E6" w:rsidR="003B1E3B" w:rsidRPr="00D44B0F" w:rsidRDefault="00CC05A3" w:rsidP="001D1235">
      <w:pPr>
        <w:tabs>
          <w:tab w:val="left" w:pos="-284"/>
          <w:tab w:val="left" w:pos="-142"/>
          <w:tab w:val="left" w:pos="1545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="003B1E3B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</w:p>
    <w:p w14:paraId="7F5ABBAB" w14:textId="3C95880A" w:rsidR="003D6360" w:rsidRPr="00D44B0F" w:rsidRDefault="008F67D5" w:rsidP="001D1235">
      <w:pPr>
        <w:tabs>
          <w:tab w:val="left" w:pos="-284"/>
          <w:tab w:val="left" w:pos="-142"/>
          <w:tab w:val="left" w:pos="1545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1D1235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      </w:t>
      </w:r>
      <w:r w:rsidR="0012488D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Чл.</w:t>
      </w:r>
      <w:r w:rsidR="003D6360" w:rsidRPr="00D44B0F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2</w:t>
      </w:r>
      <w:r w:rsidR="003D6360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D22BCC" w:rsidRPr="00D44B0F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>(</w:t>
      </w:r>
      <w:r w:rsidR="00D22BCC" w:rsidRPr="00D44B0F">
        <w:rPr>
          <w:rFonts w:ascii="Times New Roman" w:eastAsia="Times New Roman" w:hAnsi="Times New Roman"/>
          <w:bCs/>
          <w:sz w:val="28"/>
          <w:szCs w:val="28"/>
          <w:lang w:eastAsia="bg-BG"/>
        </w:rPr>
        <w:t>1</w:t>
      </w:r>
      <w:r w:rsidR="00D22BCC" w:rsidRPr="00D44B0F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>)</w:t>
      </w:r>
      <w:r w:rsidR="00D22BCC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Кметът </w:t>
      </w:r>
      <w:proofErr w:type="gramStart"/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>на</w:t>
      </w:r>
      <w:proofErr w:type="gramEnd"/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proofErr w:type="gramStart"/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>Община</w:t>
      </w:r>
      <w:proofErr w:type="gramEnd"/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CC05A3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Несебър 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>със заповед въвежда в експлоатация райони, пътища и части от пътища, определя временни и постоянни ограничения при паркиране, съгласно предоставените му по закон правомощия, съобразно схеми, приети от Общинския съвет. По същия ред се извършва и закрива</w:t>
      </w:r>
      <w:r w:rsidR="00D22BCC" w:rsidRPr="00D44B0F">
        <w:rPr>
          <w:rFonts w:ascii="Times New Roman" w:eastAsia="Times New Roman" w:hAnsi="Times New Roman"/>
          <w:sz w:val="28"/>
          <w:szCs w:val="28"/>
          <w:lang w:eastAsia="bg-BG"/>
        </w:rPr>
        <w:t>нето на участъци и улици от зоните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14:paraId="56DE87C1" w14:textId="77777777" w:rsidR="003D6360" w:rsidRPr="00D44B0F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(2) </w:t>
      </w:r>
      <w:r w:rsidR="00D22BCC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>Със заповед кметът има право да ограничи временно – за срок до 14 дни, частично или цялостно</w:t>
      </w:r>
      <w:r w:rsidRPr="00D44B0F">
        <w:rPr>
          <w:rFonts w:ascii="Times New Roman" w:eastAsia="Times New Roman" w:hAnsi="Times New Roman"/>
          <w:sz w:val="28"/>
          <w:szCs w:val="28"/>
          <w:lang w:val="ru-RU" w:eastAsia="bg-BG"/>
        </w:rPr>
        <w:t>,</w:t>
      </w: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достъпа до райони, </w:t>
      </w:r>
      <w:r w:rsidR="00D22BCC" w:rsidRPr="00D44B0F">
        <w:rPr>
          <w:rFonts w:ascii="Times New Roman" w:eastAsia="Times New Roman" w:hAnsi="Times New Roman"/>
          <w:sz w:val="28"/>
          <w:szCs w:val="28"/>
          <w:lang w:eastAsia="bg-BG"/>
        </w:rPr>
        <w:t>пътища и части от пътища от зоните</w:t>
      </w: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>, в случаи на провеждане на заявени по съответния ред мероприятия от частен или обществен характер.</w:t>
      </w:r>
    </w:p>
    <w:p w14:paraId="320AE20A" w14:textId="77777777" w:rsidR="003D6360" w:rsidRPr="00D44B0F" w:rsidRDefault="003D6360" w:rsidP="008E12A1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23D004E7" w14:textId="77777777" w:rsidR="00C91695" w:rsidRDefault="00C91695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14:paraId="668E54D3" w14:textId="77777777" w:rsidR="003D6360" w:rsidRPr="00D44B0F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Раздел II </w:t>
      </w:r>
    </w:p>
    <w:p w14:paraId="7D590F85" w14:textId="2CE0DD49" w:rsidR="003D6360" w:rsidRPr="00D44B0F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Режим на платено </w:t>
      </w:r>
      <w:r w:rsidR="00A654EB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="0077002F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кратковременно</w:t>
      </w:r>
      <w:r w:rsidR="008B70C8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п</w:t>
      </w: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аркиране</w:t>
      </w:r>
    </w:p>
    <w:p w14:paraId="5CB55E98" w14:textId="77777777" w:rsidR="003D6360" w:rsidRPr="00D44B0F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на моторни превозни средства (МПС)</w:t>
      </w:r>
    </w:p>
    <w:p w14:paraId="34FAE208" w14:textId="77777777" w:rsidR="003D6360" w:rsidRPr="00D44B0F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</w:p>
    <w:p w14:paraId="17BE2D91" w14:textId="09441B77" w:rsidR="003D6360" w:rsidRPr="00D44B0F" w:rsidRDefault="0012488D" w:rsidP="00CC05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Чл.</w:t>
      </w:r>
      <w:r w:rsidR="003D6360" w:rsidRPr="00D44B0F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3</w:t>
      </w:r>
      <w:r w:rsidR="003D6360" w:rsidRPr="00D44B0F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. </w:t>
      </w:r>
      <w:r w:rsidR="00A654EB" w:rsidRPr="00D44B0F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Зоните  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за </w:t>
      </w:r>
      <w:r w:rsidR="001D1235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 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>платено</w:t>
      </w:r>
      <w:r w:rsidR="00A654EB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кратковременно 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паркиране се обозначава с</w:t>
      </w:r>
      <w:r w:rsidR="00A654EB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пътна маркировка </w:t>
      </w:r>
      <w:r w:rsidR="00D44B0F" w:rsidRPr="00D44B0F">
        <w:rPr>
          <w:rFonts w:ascii="Times New Roman" w:eastAsia="Times New Roman" w:hAnsi="Times New Roman"/>
          <w:sz w:val="28"/>
          <w:szCs w:val="28"/>
          <w:lang w:eastAsia="bg-BG"/>
        </w:rPr>
        <w:t>и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неподвижен пътен знак, представляващ информационна табела, в който са посочени условията за паркиране на 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 xml:space="preserve">МПС в зоната, размера на </w:t>
      </w:r>
      <w:r w:rsidR="00F24D7B" w:rsidRPr="00D44B0F">
        <w:rPr>
          <w:rFonts w:ascii="Times New Roman" w:eastAsia="Times New Roman" w:hAnsi="Times New Roman"/>
          <w:sz w:val="28"/>
          <w:szCs w:val="28"/>
          <w:lang w:eastAsia="bg-BG"/>
        </w:rPr>
        <w:t>цената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за паркиране, начина на заплащане и принудителните мерки,  прилагани съгласно  ЗДвП.</w:t>
      </w:r>
    </w:p>
    <w:p w14:paraId="796DDEEB" w14:textId="5115B258" w:rsidR="001D1235" w:rsidRPr="00213842" w:rsidRDefault="003D6360" w:rsidP="001D1235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="001D1235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(2) Режимът на платено кратковременно  паркиране е валиден за всички дни от седмицата в часовия диапазон от 09.00 ч. до </w:t>
      </w:r>
      <w:r w:rsidR="00CA5EB0">
        <w:rPr>
          <w:rFonts w:ascii="Times New Roman" w:eastAsia="Times New Roman" w:hAnsi="Times New Roman"/>
          <w:sz w:val="28"/>
          <w:szCs w:val="28"/>
          <w:lang w:eastAsia="bg-BG"/>
        </w:rPr>
        <w:t>19</w:t>
      </w:r>
      <w:r w:rsidR="001D1235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.00 ч., за </w:t>
      </w:r>
      <w:r w:rsidR="00213842">
        <w:rPr>
          <w:rFonts w:ascii="Times New Roman" w:eastAsia="Times New Roman" w:hAnsi="Times New Roman"/>
          <w:sz w:val="28"/>
          <w:szCs w:val="28"/>
          <w:lang w:eastAsia="bg-BG"/>
        </w:rPr>
        <w:t>периода от 1юни до 30 септември.</w:t>
      </w:r>
    </w:p>
    <w:p w14:paraId="070DD483" w14:textId="08447102" w:rsidR="001D1235" w:rsidRPr="00D44B0F" w:rsidRDefault="001D1235" w:rsidP="001D1235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/ 3/ </w:t>
      </w:r>
      <w:r w:rsidR="0077002F" w:rsidRPr="00D44B0F">
        <w:rPr>
          <w:rFonts w:ascii="Times New Roman" w:eastAsia="Times New Roman" w:hAnsi="Times New Roman"/>
          <w:sz w:val="28"/>
          <w:szCs w:val="28"/>
          <w:lang w:eastAsia="bg-BG"/>
        </w:rPr>
        <w:t>При необходимост</w:t>
      </w: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, режимът на  платено паркиране,  часовият и времеви  диапазон на платеното паркиране, може да бъде променян с решение на общински съвет.     </w:t>
      </w:r>
    </w:p>
    <w:p w14:paraId="75E6D349" w14:textId="77777777" w:rsidR="00CC05A3" w:rsidRPr="00D44B0F" w:rsidRDefault="00CC05A3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33449FE4" w14:textId="1B20DF76" w:rsidR="00CC05A3" w:rsidRPr="00D44B0F" w:rsidRDefault="008F67D5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       </w:t>
      </w:r>
      <w:r w:rsidR="00CC05A3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Чл.4</w:t>
      </w:r>
      <w:r w:rsidR="00CC05A3" w:rsidRPr="00D44B0F">
        <w:rPr>
          <w:rFonts w:ascii="Times New Roman" w:eastAsia="Times New Roman" w:hAnsi="Times New Roman"/>
          <w:sz w:val="28"/>
          <w:szCs w:val="28"/>
          <w:lang w:eastAsia="bg-BG"/>
        </w:rPr>
        <w:t>.</w:t>
      </w:r>
      <w:r w:rsidR="00CC05A3" w:rsidRPr="00D44B0F">
        <w:t xml:space="preserve"> </w:t>
      </w:r>
      <w:r w:rsidR="00CC05A3" w:rsidRPr="00D44B0F">
        <w:rPr>
          <w:rFonts w:ascii="Times New Roman" w:eastAsia="Times New Roman" w:hAnsi="Times New Roman"/>
          <w:sz w:val="28"/>
          <w:szCs w:val="28"/>
          <w:lang w:eastAsia="bg-BG"/>
        </w:rPr>
        <w:t>В зона</w:t>
      </w:r>
      <w:r w:rsidR="000E2592" w:rsidRPr="00D44B0F">
        <w:rPr>
          <w:rFonts w:ascii="Times New Roman" w:eastAsia="Times New Roman" w:hAnsi="Times New Roman"/>
          <w:sz w:val="28"/>
          <w:szCs w:val="28"/>
          <w:lang w:eastAsia="bg-BG"/>
        </w:rPr>
        <w:t>та за платено</w:t>
      </w:r>
      <w:r w:rsidR="00A654EB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кратковременно </w:t>
      </w:r>
      <w:r w:rsidR="000E2592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паркиране </w:t>
      </w:r>
      <w:r w:rsidR="00CC05A3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се спазват правилата за паркиране по ЗДвП и тази наредба.</w:t>
      </w:r>
    </w:p>
    <w:p w14:paraId="6AB6B7C8" w14:textId="77777777" w:rsidR="003D6360" w:rsidRPr="00D44B0F" w:rsidRDefault="008F67D5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       </w:t>
      </w:r>
      <w:r w:rsidR="0012488D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Чл.</w:t>
      </w:r>
      <w:r w:rsidR="003D6360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5. 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(1) Общинският съвет определя размера на </w:t>
      </w:r>
      <w:r w:rsidR="00A97821" w:rsidRPr="00D44B0F">
        <w:rPr>
          <w:rFonts w:ascii="Times New Roman" w:eastAsia="Times New Roman" w:hAnsi="Times New Roman"/>
          <w:sz w:val="28"/>
          <w:szCs w:val="28"/>
          <w:lang w:eastAsia="bg-BG"/>
        </w:rPr>
        <w:t>цените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, които се заплащат за паркиране. </w:t>
      </w:r>
    </w:p>
    <w:p w14:paraId="7EB55835" w14:textId="1A7E4202" w:rsidR="003D6360" w:rsidRPr="00D44B0F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(2) Заплащането на </w:t>
      </w:r>
      <w:r w:rsidR="00C413D9" w:rsidRPr="00D44B0F">
        <w:rPr>
          <w:rFonts w:ascii="Times New Roman" w:eastAsia="Times New Roman" w:hAnsi="Times New Roman"/>
          <w:sz w:val="28"/>
          <w:szCs w:val="28"/>
          <w:lang w:eastAsia="bg-BG"/>
        </w:rPr>
        <w:t>цените</w:t>
      </w: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се извършва по един от следните начини:</w:t>
      </w:r>
    </w:p>
    <w:p w14:paraId="0E05E051" w14:textId="77777777" w:rsidR="003D6360" w:rsidRPr="00D44B0F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ab/>
        <w:t>1. С талон</w:t>
      </w:r>
      <w:r w:rsidR="00307A28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/по образец, одобрен със заповед на кмета на общината/, </w:t>
      </w: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>върху който трайно се отбелязва началния момент на паркирането, чрез задраскване или перфориране на годината, месеца, деня, часа и минутите. Талонът се поставя зад предното обзорно стъкло на автомобила от страната на водача на видимо място, даващо възможност за осъществяване на контрол.</w:t>
      </w:r>
    </w:p>
    <w:p w14:paraId="127B4F08" w14:textId="6302D44B" w:rsidR="003D6360" w:rsidRPr="00D44B0F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 2. Чрез изпращане на кратко текстово съобщение на номер, посочен в пътен знак – информационна таб</w:t>
      </w:r>
      <w:r w:rsidR="00CC05A3" w:rsidRPr="00D44B0F">
        <w:rPr>
          <w:rFonts w:ascii="Times New Roman" w:eastAsia="Times New Roman" w:hAnsi="Times New Roman"/>
          <w:sz w:val="28"/>
          <w:szCs w:val="28"/>
          <w:lang w:eastAsia="bg-BG"/>
        </w:rPr>
        <w:t>ела, описана в чл. 3</w:t>
      </w: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14:paraId="7E973143" w14:textId="2498383B" w:rsidR="003E71C2" w:rsidRPr="00D44B0F" w:rsidRDefault="003E71C2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/3/Времетраенето на кратковременното паркиране не може да бъде повече от </w:t>
      </w:r>
      <w:r w:rsidR="00CA5EB0">
        <w:rPr>
          <w:rFonts w:ascii="Times New Roman" w:eastAsia="Times New Roman" w:hAnsi="Times New Roman"/>
          <w:sz w:val="28"/>
          <w:szCs w:val="28"/>
          <w:lang w:eastAsia="bg-BG"/>
        </w:rPr>
        <w:t>5</w:t>
      </w: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часа.</w:t>
      </w:r>
    </w:p>
    <w:p w14:paraId="1F93A3F3" w14:textId="25679038" w:rsidR="003D6360" w:rsidRPr="00D44B0F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ab/>
        <w:t>(</w:t>
      </w:r>
      <w:r w:rsidR="003E71C2" w:rsidRPr="00D44B0F">
        <w:rPr>
          <w:rFonts w:ascii="Times New Roman" w:eastAsia="Times New Roman" w:hAnsi="Times New Roman"/>
          <w:sz w:val="28"/>
          <w:szCs w:val="28"/>
          <w:lang w:eastAsia="bg-BG"/>
        </w:rPr>
        <w:t>4</w:t>
      </w: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) Освобождават се от </w:t>
      </w:r>
      <w:r w:rsidR="00DB3810" w:rsidRPr="00D44B0F">
        <w:rPr>
          <w:rFonts w:ascii="Times New Roman" w:eastAsia="Times New Roman" w:hAnsi="Times New Roman"/>
          <w:sz w:val="28"/>
          <w:szCs w:val="28"/>
          <w:lang w:eastAsia="bg-BG"/>
        </w:rPr>
        <w:t>цените</w:t>
      </w: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по ал. </w:t>
      </w:r>
      <w:r w:rsidR="003E71C2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2 </w:t>
      </w: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>обозначени моторни превозни средства със специален режим на движение на:</w:t>
      </w:r>
    </w:p>
    <w:p w14:paraId="7E056409" w14:textId="77777777" w:rsidR="003D6360" w:rsidRPr="00D44B0F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>Спешна медицинска помощ;</w:t>
      </w:r>
    </w:p>
    <w:p w14:paraId="2FDBA767" w14:textId="77777777" w:rsidR="003D6360" w:rsidRPr="00D44B0F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Териториални звена „Пожарна безопасност и защита на населението“; </w:t>
      </w:r>
    </w:p>
    <w:p w14:paraId="18B1F742" w14:textId="77777777" w:rsidR="003D6360" w:rsidRPr="00D44B0F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>Главни и областни дирекции на МВР;</w:t>
      </w:r>
    </w:p>
    <w:p w14:paraId="7E675479" w14:textId="77777777" w:rsidR="003D6360" w:rsidRPr="00D44B0F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>Служба „Военна полиция“;</w:t>
      </w:r>
    </w:p>
    <w:p w14:paraId="46CD1913" w14:textId="0EDDB895" w:rsidR="003D6360" w:rsidRPr="00D44B0F" w:rsidRDefault="00064658" w:rsidP="00C37CCF">
      <w:pPr>
        <w:tabs>
          <w:tab w:val="left" w:pos="-284"/>
          <w:tab w:val="left" w:pos="-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(4). </w:t>
      </w:r>
      <w:r w:rsidR="00FF5942" w:rsidRPr="00D44B0F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 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Освобождават се от </w:t>
      </w:r>
      <w:r w:rsidR="00CD111A" w:rsidRPr="00D44B0F">
        <w:rPr>
          <w:rFonts w:ascii="Times New Roman" w:eastAsia="Times New Roman" w:hAnsi="Times New Roman"/>
          <w:sz w:val="28"/>
          <w:szCs w:val="28"/>
          <w:lang w:eastAsia="bg-BG"/>
        </w:rPr>
        <w:t>цените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по ал. 1 автомобилите</w:t>
      </w:r>
      <w:r w:rsidR="003D6360" w:rsidRPr="00D44B0F">
        <w:rPr>
          <w:rFonts w:ascii="Times New Roman" w:eastAsia="Times New Roman" w:hAnsi="Times New Roman"/>
          <w:sz w:val="28"/>
          <w:szCs w:val="28"/>
          <w:lang w:val="ru-RU" w:eastAsia="bg-BG"/>
        </w:rPr>
        <w:t>,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собственост на Община</w:t>
      </w:r>
      <w:r w:rsidR="00CC05A3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Несебър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, </w:t>
      </w:r>
      <w:proofErr w:type="spellStart"/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>електромобилите</w:t>
      </w:r>
      <w:proofErr w:type="spellEnd"/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и </w:t>
      </w:r>
      <w:proofErr w:type="spellStart"/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>двуколесните</w:t>
      </w:r>
      <w:proofErr w:type="spellEnd"/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МПС.</w:t>
      </w:r>
    </w:p>
    <w:p w14:paraId="37B424EC" w14:textId="77777777" w:rsidR="001369CC" w:rsidRDefault="001369CC" w:rsidP="003D63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14F955C4" w14:textId="77777777" w:rsidR="001369CC" w:rsidRDefault="001369CC" w:rsidP="003D63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6E986C41" w14:textId="77777777" w:rsidR="003D6360" w:rsidRPr="00D44B0F" w:rsidRDefault="003D6360" w:rsidP="003D63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4B0F">
        <w:rPr>
          <w:rFonts w:ascii="Times New Roman" w:hAnsi="Times New Roman"/>
          <w:b/>
          <w:sz w:val="28"/>
          <w:szCs w:val="28"/>
        </w:rPr>
        <w:t>Раздел III</w:t>
      </w:r>
    </w:p>
    <w:p w14:paraId="687DD912" w14:textId="78B71865" w:rsidR="000825A3" w:rsidRPr="00D44B0F" w:rsidRDefault="003D6360" w:rsidP="003D63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4B0F">
        <w:rPr>
          <w:rFonts w:ascii="Times New Roman" w:hAnsi="Times New Roman"/>
          <w:b/>
          <w:sz w:val="28"/>
          <w:szCs w:val="28"/>
        </w:rPr>
        <w:t>Режим на платено</w:t>
      </w:r>
      <w:r w:rsidR="000825A3" w:rsidRPr="00D44B0F">
        <w:rPr>
          <w:rFonts w:ascii="Times New Roman" w:hAnsi="Times New Roman"/>
          <w:b/>
          <w:sz w:val="28"/>
          <w:szCs w:val="28"/>
        </w:rPr>
        <w:t xml:space="preserve"> </w:t>
      </w:r>
      <w:r w:rsidRPr="00D44B0F">
        <w:rPr>
          <w:rFonts w:ascii="Times New Roman" w:hAnsi="Times New Roman"/>
          <w:b/>
          <w:sz w:val="28"/>
          <w:szCs w:val="28"/>
        </w:rPr>
        <w:t xml:space="preserve">паркиране на МПС </w:t>
      </w:r>
    </w:p>
    <w:p w14:paraId="3EFD7143" w14:textId="77777777" w:rsidR="003D6360" w:rsidRPr="00D44B0F" w:rsidRDefault="003D6360" w:rsidP="003D63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4B0F">
        <w:rPr>
          <w:rFonts w:ascii="Times New Roman" w:hAnsi="Times New Roman"/>
          <w:b/>
          <w:sz w:val="28"/>
          <w:szCs w:val="28"/>
        </w:rPr>
        <w:t xml:space="preserve">– служебен абонамент </w:t>
      </w:r>
    </w:p>
    <w:p w14:paraId="1BEEFC7F" w14:textId="77777777" w:rsidR="003D6360" w:rsidRPr="00D44B0F" w:rsidRDefault="003D6360" w:rsidP="003D63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A594FDB" w14:textId="77777777" w:rsidR="003D6360" w:rsidRPr="00D44B0F" w:rsidRDefault="003D6360" w:rsidP="003D636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30DC184" w14:textId="3C03264E" w:rsidR="001A7864" w:rsidRPr="00D44B0F" w:rsidRDefault="0012488D" w:rsidP="001A7864">
      <w:pPr>
        <w:spacing w:after="0" w:line="240" w:lineRule="auto"/>
        <w:ind w:hanging="357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b/>
          <w:sz w:val="28"/>
          <w:szCs w:val="28"/>
        </w:rPr>
        <w:tab/>
      </w:r>
      <w:r w:rsidRPr="006F6B9F">
        <w:rPr>
          <w:rFonts w:ascii="Times New Roman" w:hAnsi="Times New Roman"/>
          <w:b/>
          <w:sz w:val="28"/>
          <w:szCs w:val="28"/>
        </w:rPr>
        <w:tab/>
        <w:t>Чл.</w:t>
      </w:r>
      <w:r w:rsidR="003D6360" w:rsidRPr="006F6B9F">
        <w:rPr>
          <w:rFonts w:ascii="Times New Roman" w:hAnsi="Times New Roman"/>
          <w:b/>
          <w:sz w:val="28"/>
          <w:szCs w:val="28"/>
        </w:rPr>
        <w:t>6</w:t>
      </w:r>
      <w:r w:rsidR="003D6360" w:rsidRPr="00D44B0F">
        <w:rPr>
          <w:rFonts w:ascii="Times New Roman" w:hAnsi="Times New Roman"/>
          <w:sz w:val="28"/>
          <w:szCs w:val="28"/>
        </w:rPr>
        <w:t>.</w:t>
      </w:r>
      <w:r w:rsidR="001A7864" w:rsidRPr="00D44B0F">
        <w:rPr>
          <w:rFonts w:ascii="Times New Roman" w:hAnsi="Times New Roman"/>
          <w:sz w:val="28"/>
          <w:szCs w:val="28"/>
        </w:rPr>
        <w:t>/1/</w:t>
      </w:r>
      <w:r w:rsidR="003D6360" w:rsidRPr="00D44B0F">
        <w:rPr>
          <w:rFonts w:ascii="Times New Roman" w:hAnsi="Times New Roman"/>
          <w:sz w:val="28"/>
          <w:szCs w:val="28"/>
        </w:rPr>
        <w:t xml:space="preserve"> </w:t>
      </w:r>
      <w:r w:rsidR="001A7864" w:rsidRPr="00D44B0F">
        <w:rPr>
          <w:rFonts w:ascii="Times New Roman" w:hAnsi="Times New Roman"/>
          <w:sz w:val="28"/>
          <w:szCs w:val="28"/>
        </w:rPr>
        <w:t xml:space="preserve">На райони, пътища и части от пътища – общинска собственост, в рамките на специално обозначени за това места, може да се въвежда режим на платено паркиране „Служебен абонамент”, за  </w:t>
      </w:r>
      <w:r w:rsidR="001A7864" w:rsidRPr="00D44B0F">
        <w:rPr>
          <w:rFonts w:ascii="Times New Roman" w:hAnsi="Times New Roman"/>
          <w:sz w:val="28"/>
          <w:szCs w:val="28"/>
        </w:rPr>
        <w:lastRenderedPageBreak/>
        <w:t xml:space="preserve">юридически лица, еднолични търговци лица упражняващи свободна професия </w:t>
      </w:r>
      <w:proofErr w:type="spellStart"/>
      <w:r w:rsidR="001A7864" w:rsidRPr="00D44B0F">
        <w:rPr>
          <w:rFonts w:ascii="Times New Roman" w:hAnsi="Times New Roman"/>
          <w:sz w:val="28"/>
          <w:szCs w:val="28"/>
        </w:rPr>
        <w:t>професия</w:t>
      </w:r>
      <w:proofErr w:type="spellEnd"/>
      <w:r w:rsidR="001A7864" w:rsidRPr="00D44B0F">
        <w:rPr>
          <w:rFonts w:ascii="Times New Roman" w:hAnsi="Times New Roman"/>
          <w:sz w:val="28"/>
          <w:szCs w:val="28"/>
        </w:rPr>
        <w:t>, нотариуси и частни съдебни изпълнители, вписани в съответните регистри, съгласно действащото законодателство на територията на Република България  които  са  собственици, ползватели и/или наематели на нежилищни имоти за което се заплаща цена в размер, определен от Общинския съвет .</w:t>
      </w:r>
    </w:p>
    <w:p w14:paraId="7131301D" w14:textId="0330254A" w:rsidR="003D6360" w:rsidRPr="00D44B0F" w:rsidRDefault="001A7864" w:rsidP="001A7864">
      <w:pPr>
        <w:spacing w:after="0" w:line="240" w:lineRule="auto"/>
        <w:ind w:hanging="357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 xml:space="preserve">             /2/ П</w:t>
      </w:r>
      <w:r w:rsidR="00745E67" w:rsidRPr="00D44B0F">
        <w:rPr>
          <w:rFonts w:ascii="Times New Roman" w:hAnsi="Times New Roman"/>
          <w:sz w:val="28"/>
          <w:szCs w:val="28"/>
        </w:rPr>
        <w:t>латено паркиране „Служебен абонамент“</w:t>
      </w:r>
      <w:r w:rsidRPr="00D44B0F">
        <w:rPr>
          <w:rFonts w:ascii="Times New Roman" w:hAnsi="Times New Roman"/>
          <w:sz w:val="28"/>
          <w:szCs w:val="28"/>
        </w:rPr>
        <w:t xml:space="preserve"> по ал.1  е </w:t>
      </w:r>
      <w:r w:rsidR="00745E67" w:rsidRPr="00D44B0F">
        <w:rPr>
          <w:rFonts w:ascii="Times New Roman" w:hAnsi="Times New Roman"/>
          <w:sz w:val="28"/>
          <w:szCs w:val="28"/>
        </w:rPr>
        <w:t xml:space="preserve"> </w:t>
      </w:r>
      <w:r w:rsidR="008F67D5" w:rsidRPr="00D44B0F">
        <w:rPr>
          <w:rFonts w:ascii="Times New Roman" w:hAnsi="Times New Roman"/>
          <w:sz w:val="28"/>
          <w:szCs w:val="28"/>
        </w:rPr>
        <w:t>във всички дни</w:t>
      </w:r>
      <w:r w:rsidRPr="00D44B0F">
        <w:rPr>
          <w:rFonts w:ascii="Times New Roman" w:hAnsi="Times New Roman"/>
          <w:sz w:val="28"/>
          <w:szCs w:val="28"/>
        </w:rPr>
        <w:t xml:space="preserve"> от седмицата</w:t>
      </w:r>
      <w:r w:rsidR="008F67D5" w:rsidRPr="00D44B0F">
        <w:rPr>
          <w:rFonts w:ascii="Times New Roman" w:hAnsi="Times New Roman"/>
          <w:sz w:val="28"/>
          <w:szCs w:val="28"/>
        </w:rPr>
        <w:t xml:space="preserve">, </w:t>
      </w:r>
      <w:r w:rsidR="00745E67" w:rsidRPr="00D44B0F">
        <w:rPr>
          <w:rFonts w:ascii="Times New Roman" w:hAnsi="Times New Roman"/>
          <w:sz w:val="28"/>
          <w:szCs w:val="28"/>
        </w:rPr>
        <w:t xml:space="preserve">в </w:t>
      </w:r>
      <w:r w:rsidR="009864CE" w:rsidRPr="00D44B0F">
        <w:rPr>
          <w:rFonts w:ascii="Times New Roman" w:hAnsi="Times New Roman"/>
          <w:sz w:val="28"/>
          <w:szCs w:val="28"/>
        </w:rPr>
        <w:t xml:space="preserve">часовете от 09:00 до </w:t>
      </w:r>
      <w:r w:rsidR="00CA5EB0">
        <w:rPr>
          <w:rFonts w:ascii="Times New Roman" w:hAnsi="Times New Roman"/>
          <w:sz w:val="28"/>
          <w:szCs w:val="28"/>
        </w:rPr>
        <w:t>19</w:t>
      </w:r>
      <w:r w:rsidR="00745E67" w:rsidRPr="00D44B0F">
        <w:rPr>
          <w:rFonts w:ascii="Times New Roman" w:hAnsi="Times New Roman"/>
          <w:sz w:val="28"/>
          <w:szCs w:val="28"/>
        </w:rPr>
        <w:t>:00 часа</w:t>
      </w:r>
      <w:r w:rsidRPr="00D44B0F">
        <w:rPr>
          <w:rFonts w:ascii="Times New Roman" w:hAnsi="Times New Roman"/>
          <w:sz w:val="28"/>
          <w:szCs w:val="28"/>
        </w:rPr>
        <w:t xml:space="preserve">,  като </w:t>
      </w:r>
      <w:r w:rsidR="003D6360" w:rsidRPr="00D44B0F">
        <w:rPr>
          <w:rFonts w:ascii="Times New Roman" w:hAnsi="Times New Roman"/>
          <w:sz w:val="28"/>
          <w:szCs w:val="28"/>
        </w:rPr>
        <w:t xml:space="preserve"> специално</w:t>
      </w:r>
      <w:r w:rsidRPr="00D44B0F">
        <w:rPr>
          <w:rFonts w:ascii="Times New Roman" w:hAnsi="Times New Roman"/>
          <w:sz w:val="28"/>
          <w:szCs w:val="28"/>
        </w:rPr>
        <w:t xml:space="preserve"> </w:t>
      </w:r>
      <w:r w:rsidR="003D6360" w:rsidRPr="00D44B0F">
        <w:rPr>
          <w:rFonts w:ascii="Times New Roman" w:hAnsi="Times New Roman"/>
          <w:sz w:val="28"/>
          <w:szCs w:val="28"/>
        </w:rPr>
        <w:t xml:space="preserve"> обозначени за това места</w:t>
      </w:r>
      <w:r w:rsidR="0004477F" w:rsidRPr="00D44B0F">
        <w:rPr>
          <w:rFonts w:ascii="Times New Roman" w:hAnsi="Times New Roman"/>
          <w:sz w:val="28"/>
          <w:szCs w:val="28"/>
        </w:rPr>
        <w:t>, не</w:t>
      </w:r>
      <w:r w:rsidRPr="00D44B0F">
        <w:rPr>
          <w:rFonts w:ascii="Times New Roman" w:hAnsi="Times New Roman"/>
          <w:sz w:val="28"/>
          <w:szCs w:val="28"/>
        </w:rPr>
        <w:t xml:space="preserve"> могат да надвишават </w:t>
      </w:r>
      <w:r w:rsidR="0004477F" w:rsidRPr="00D44B0F">
        <w:rPr>
          <w:rFonts w:ascii="Times New Roman" w:hAnsi="Times New Roman"/>
          <w:sz w:val="28"/>
          <w:szCs w:val="28"/>
        </w:rPr>
        <w:t xml:space="preserve"> 10% от общия брой предвидени места за </w:t>
      </w:r>
      <w:r w:rsidRPr="00D44B0F">
        <w:rPr>
          <w:rFonts w:ascii="Times New Roman" w:hAnsi="Times New Roman"/>
          <w:sz w:val="28"/>
          <w:szCs w:val="28"/>
        </w:rPr>
        <w:t xml:space="preserve"> платено паркиране .</w:t>
      </w:r>
      <w:r w:rsidR="003D6360" w:rsidRPr="00D44B0F">
        <w:rPr>
          <w:rFonts w:ascii="Times New Roman" w:hAnsi="Times New Roman"/>
          <w:sz w:val="28"/>
          <w:szCs w:val="28"/>
        </w:rPr>
        <w:tab/>
      </w:r>
      <w:r w:rsidR="002B24EC" w:rsidRPr="00D44B0F">
        <w:rPr>
          <w:rFonts w:ascii="Times New Roman" w:hAnsi="Times New Roman"/>
          <w:sz w:val="28"/>
          <w:szCs w:val="28"/>
        </w:rPr>
        <w:t xml:space="preserve">    </w:t>
      </w:r>
    </w:p>
    <w:p w14:paraId="070FBFFA" w14:textId="14DE6A5E" w:rsidR="003D6360" w:rsidRPr="00D44B0F" w:rsidRDefault="001A7864" w:rsidP="003D6360">
      <w:pPr>
        <w:spacing w:after="0" w:line="240" w:lineRule="auto"/>
        <w:ind w:hanging="357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ab/>
      </w:r>
      <w:r w:rsidRPr="006F6B9F">
        <w:rPr>
          <w:rFonts w:ascii="Times New Roman" w:hAnsi="Times New Roman"/>
          <w:b/>
          <w:sz w:val="28"/>
          <w:szCs w:val="28"/>
        </w:rPr>
        <w:t xml:space="preserve">      </w:t>
      </w:r>
      <w:r w:rsidR="0012488D" w:rsidRPr="006F6B9F">
        <w:rPr>
          <w:rFonts w:ascii="Times New Roman" w:hAnsi="Times New Roman"/>
          <w:b/>
          <w:sz w:val="28"/>
          <w:szCs w:val="28"/>
        </w:rPr>
        <w:t>Чл.</w:t>
      </w:r>
      <w:r w:rsidR="002B24EC" w:rsidRPr="006F6B9F">
        <w:rPr>
          <w:rFonts w:ascii="Times New Roman" w:hAnsi="Times New Roman"/>
          <w:b/>
          <w:sz w:val="28"/>
          <w:szCs w:val="28"/>
        </w:rPr>
        <w:t>7</w:t>
      </w:r>
      <w:r w:rsidR="003D6360" w:rsidRPr="00D44B0F">
        <w:rPr>
          <w:rFonts w:ascii="Times New Roman" w:hAnsi="Times New Roman"/>
          <w:sz w:val="28"/>
          <w:szCs w:val="28"/>
        </w:rPr>
        <w:t>. (1)</w:t>
      </w:r>
      <w:r w:rsidRPr="00D44B0F">
        <w:rPr>
          <w:rFonts w:ascii="Times New Roman" w:hAnsi="Times New Roman"/>
          <w:sz w:val="28"/>
          <w:szCs w:val="28"/>
        </w:rPr>
        <w:t>За ползване режимът на  платено паркиране „Служебен абонаме</w:t>
      </w:r>
      <w:r w:rsidR="00D44B0F" w:rsidRPr="00D44B0F">
        <w:rPr>
          <w:rFonts w:ascii="Times New Roman" w:hAnsi="Times New Roman"/>
          <w:sz w:val="28"/>
          <w:szCs w:val="28"/>
        </w:rPr>
        <w:t>н</w:t>
      </w:r>
      <w:r w:rsidRPr="00D44B0F">
        <w:rPr>
          <w:rFonts w:ascii="Times New Roman" w:hAnsi="Times New Roman"/>
          <w:sz w:val="28"/>
          <w:szCs w:val="28"/>
        </w:rPr>
        <w:t xml:space="preserve">т“, заинтересованите лица  </w:t>
      </w:r>
      <w:r w:rsidR="003D6360" w:rsidRPr="00D44B0F">
        <w:rPr>
          <w:rFonts w:ascii="Times New Roman" w:hAnsi="Times New Roman"/>
          <w:sz w:val="28"/>
          <w:szCs w:val="28"/>
        </w:rPr>
        <w:t>подават заявления</w:t>
      </w:r>
      <w:r w:rsidR="00A21A64" w:rsidRPr="00D44B0F">
        <w:rPr>
          <w:rFonts w:ascii="Times New Roman" w:hAnsi="Times New Roman"/>
          <w:sz w:val="28"/>
          <w:szCs w:val="28"/>
        </w:rPr>
        <w:t xml:space="preserve"> по образец </w:t>
      </w:r>
      <w:r w:rsidR="003D6360" w:rsidRPr="00D44B0F">
        <w:rPr>
          <w:rFonts w:ascii="Times New Roman" w:hAnsi="Times New Roman"/>
          <w:sz w:val="28"/>
          <w:szCs w:val="28"/>
        </w:rPr>
        <w:t xml:space="preserve">до </w:t>
      </w:r>
      <w:r w:rsidR="00EE6F27" w:rsidRPr="00D44B0F">
        <w:rPr>
          <w:rFonts w:ascii="Times New Roman" w:hAnsi="Times New Roman"/>
          <w:sz w:val="28"/>
          <w:szCs w:val="28"/>
        </w:rPr>
        <w:t xml:space="preserve">Кмета на общината или </w:t>
      </w:r>
      <w:proofErr w:type="spellStart"/>
      <w:r w:rsidR="00EE6F27" w:rsidRPr="00D44B0F">
        <w:rPr>
          <w:rFonts w:ascii="Times New Roman" w:hAnsi="Times New Roman"/>
          <w:sz w:val="28"/>
          <w:szCs w:val="28"/>
        </w:rPr>
        <w:t>оправомощено</w:t>
      </w:r>
      <w:proofErr w:type="spellEnd"/>
      <w:r w:rsidR="00EE6F27" w:rsidRPr="00D44B0F">
        <w:rPr>
          <w:rFonts w:ascii="Times New Roman" w:hAnsi="Times New Roman"/>
          <w:sz w:val="28"/>
          <w:szCs w:val="28"/>
        </w:rPr>
        <w:t xml:space="preserve"> от него </w:t>
      </w:r>
      <w:r w:rsidRPr="00D44B0F">
        <w:rPr>
          <w:rFonts w:ascii="Times New Roman" w:hAnsi="Times New Roman"/>
          <w:sz w:val="28"/>
          <w:szCs w:val="28"/>
        </w:rPr>
        <w:t>лице.</w:t>
      </w:r>
    </w:p>
    <w:p w14:paraId="1575CE9A" w14:textId="0AE71EFD" w:rsidR="001A7864" w:rsidRPr="00D44B0F" w:rsidRDefault="001A7864" w:rsidP="003D6360">
      <w:pPr>
        <w:spacing w:after="0" w:line="240" w:lineRule="auto"/>
        <w:ind w:hanging="357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 xml:space="preserve">                /2/  Редът и начинът за  ползване на режимът платено паркиране „Служебен абонамент“ се определя от кмета на общината .</w:t>
      </w:r>
    </w:p>
    <w:p w14:paraId="18470CCE" w14:textId="730E1EED" w:rsidR="00307A28" w:rsidRPr="00D44B0F" w:rsidRDefault="001A7864" w:rsidP="009D7D5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 xml:space="preserve"> </w:t>
      </w:r>
      <w:r w:rsidR="00307A28" w:rsidRPr="00D44B0F">
        <w:rPr>
          <w:rFonts w:ascii="Times New Roman" w:hAnsi="Times New Roman"/>
          <w:sz w:val="28"/>
          <w:szCs w:val="28"/>
        </w:rPr>
        <w:t xml:space="preserve">(3) На лицата, получили право на „Служебен абонамент“ по реда на ал.2 </w:t>
      </w:r>
      <w:r w:rsidR="001A525F" w:rsidRPr="00D44B0F">
        <w:rPr>
          <w:rFonts w:ascii="Times New Roman" w:hAnsi="Times New Roman"/>
          <w:sz w:val="28"/>
          <w:szCs w:val="28"/>
        </w:rPr>
        <w:t xml:space="preserve">и след заплащане на съответната </w:t>
      </w:r>
      <w:r w:rsidR="00645BAC">
        <w:rPr>
          <w:rFonts w:ascii="Times New Roman" w:hAnsi="Times New Roman"/>
          <w:sz w:val="28"/>
          <w:szCs w:val="28"/>
        </w:rPr>
        <w:t xml:space="preserve">цена на услуга </w:t>
      </w:r>
      <w:r w:rsidR="00307A28" w:rsidRPr="00D44B0F">
        <w:rPr>
          <w:rFonts w:ascii="Times New Roman" w:hAnsi="Times New Roman"/>
          <w:sz w:val="28"/>
          <w:szCs w:val="28"/>
        </w:rPr>
        <w:t xml:space="preserve">се предоставя </w:t>
      </w:r>
      <w:r w:rsidR="00645BAC">
        <w:rPr>
          <w:rFonts w:ascii="Times New Roman" w:hAnsi="Times New Roman"/>
          <w:sz w:val="28"/>
          <w:szCs w:val="28"/>
        </w:rPr>
        <w:t xml:space="preserve"> се издава  документ, </w:t>
      </w:r>
      <w:r w:rsidRPr="00D44B0F">
        <w:rPr>
          <w:rFonts w:ascii="Times New Roman" w:hAnsi="Times New Roman"/>
          <w:sz w:val="28"/>
          <w:szCs w:val="28"/>
        </w:rPr>
        <w:t>удостоверяващ правото на  ползване.</w:t>
      </w:r>
    </w:p>
    <w:p w14:paraId="78C2FB59" w14:textId="36DFF153" w:rsidR="009864CE" w:rsidRPr="00D44B0F" w:rsidRDefault="001A7864" w:rsidP="001A78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6B9F">
        <w:rPr>
          <w:rFonts w:ascii="Times New Roman" w:hAnsi="Times New Roman"/>
          <w:b/>
          <w:sz w:val="28"/>
          <w:szCs w:val="28"/>
        </w:rPr>
        <w:t xml:space="preserve">      </w:t>
      </w:r>
      <w:r w:rsidR="0012488D" w:rsidRPr="006F6B9F">
        <w:rPr>
          <w:rFonts w:ascii="Times New Roman" w:hAnsi="Times New Roman"/>
          <w:b/>
          <w:sz w:val="28"/>
          <w:szCs w:val="28"/>
        </w:rPr>
        <w:t>Чл.</w:t>
      </w:r>
      <w:r w:rsidR="002B24EC" w:rsidRPr="006F6B9F">
        <w:rPr>
          <w:rFonts w:ascii="Times New Roman" w:hAnsi="Times New Roman"/>
          <w:b/>
          <w:sz w:val="28"/>
          <w:szCs w:val="28"/>
        </w:rPr>
        <w:t>8</w:t>
      </w:r>
      <w:r w:rsidR="003D6360" w:rsidRPr="006F6B9F">
        <w:rPr>
          <w:rFonts w:ascii="Times New Roman" w:hAnsi="Times New Roman"/>
          <w:b/>
          <w:sz w:val="28"/>
          <w:szCs w:val="28"/>
        </w:rPr>
        <w:t>.</w:t>
      </w:r>
      <w:r w:rsidR="003D6360" w:rsidRPr="00D44B0F">
        <w:rPr>
          <w:rFonts w:ascii="Times New Roman" w:hAnsi="Times New Roman"/>
          <w:sz w:val="28"/>
          <w:szCs w:val="28"/>
        </w:rPr>
        <w:t xml:space="preserve"> Местата за паркиране по чл. 6, ал. 1 се сигнализират със съ</w:t>
      </w:r>
      <w:r w:rsidR="009864CE" w:rsidRPr="00D44B0F">
        <w:rPr>
          <w:rFonts w:ascii="Times New Roman" w:hAnsi="Times New Roman"/>
          <w:sz w:val="28"/>
          <w:szCs w:val="28"/>
        </w:rPr>
        <w:t xml:space="preserve">ответния неподвижен пътен знак и специална </w:t>
      </w:r>
      <w:r w:rsidR="003D6360" w:rsidRPr="00D44B0F">
        <w:rPr>
          <w:rFonts w:ascii="Times New Roman" w:hAnsi="Times New Roman"/>
          <w:sz w:val="28"/>
          <w:szCs w:val="28"/>
        </w:rPr>
        <w:t xml:space="preserve">маркировка </w:t>
      </w:r>
      <w:r w:rsidR="009864CE" w:rsidRPr="00D44B0F">
        <w:rPr>
          <w:rFonts w:ascii="Times New Roman" w:hAnsi="Times New Roman"/>
          <w:sz w:val="28"/>
          <w:szCs w:val="28"/>
        </w:rPr>
        <w:t>.</w:t>
      </w:r>
    </w:p>
    <w:p w14:paraId="65D12B08" w14:textId="0E585263" w:rsidR="003D6360" w:rsidRPr="00D44B0F" w:rsidRDefault="001A7864" w:rsidP="001A78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b/>
          <w:sz w:val="28"/>
          <w:szCs w:val="28"/>
        </w:rPr>
        <w:t xml:space="preserve">      </w:t>
      </w:r>
      <w:r w:rsidR="0012488D" w:rsidRPr="00D44B0F">
        <w:rPr>
          <w:rFonts w:ascii="Times New Roman" w:hAnsi="Times New Roman"/>
          <w:b/>
          <w:sz w:val="28"/>
          <w:szCs w:val="28"/>
        </w:rPr>
        <w:t>Чл.</w:t>
      </w:r>
      <w:r w:rsidRPr="00D44B0F">
        <w:rPr>
          <w:rFonts w:ascii="Times New Roman" w:hAnsi="Times New Roman"/>
          <w:b/>
          <w:sz w:val="28"/>
          <w:szCs w:val="28"/>
        </w:rPr>
        <w:t>9</w:t>
      </w:r>
      <w:r w:rsidR="003D6360" w:rsidRPr="00D44B0F">
        <w:rPr>
          <w:rFonts w:ascii="Times New Roman" w:hAnsi="Times New Roman"/>
          <w:b/>
          <w:sz w:val="28"/>
          <w:szCs w:val="28"/>
        </w:rPr>
        <w:t xml:space="preserve">. </w:t>
      </w:r>
      <w:r w:rsidR="003D6360" w:rsidRPr="00D44B0F">
        <w:rPr>
          <w:rFonts w:ascii="Times New Roman" w:hAnsi="Times New Roman"/>
          <w:sz w:val="28"/>
          <w:szCs w:val="28"/>
        </w:rPr>
        <w:t>Забранено е паркирането на други моторни превозни средства на обозначените съгласно чл.</w:t>
      </w:r>
      <w:r w:rsidRPr="00D44B0F">
        <w:rPr>
          <w:rFonts w:ascii="Times New Roman" w:hAnsi="Times New Roman"/>
          <w:sz w:val="28"/>
          <w:szCs w:val="28"/>
        </w:rPr>
        <w:t xml:space="preserve">8 </w:t>
      </w:r>
      <w:r w:rsidR="003D6360" w:rsidRPr="00D44B0F">
        <w:rPr>
          <w:rFonts w:ascii="Times New Roman" w:hAnsi="Times New Roman"/>
          <w:sz w:val="28"/>
          <w:szCs w:val="28"/>
        </w:rPr>
        <w:t xml:space="preserve"> места, </w:t>
      </w:r>
      <w:r w:rsidR="002B24EC" w:rsidRPr="00D44B0F">
        <w:rPr>
          <w:rFonts w:ascii="Times New Roman" w:hAnsi="Times New Roman"/>
          <w:sz w:val="28"/>
          <w:szCs w:val="28"/>
        </w:rPr>
        <w:t>в рамките на работното време</w:t>
      </w:r>
      <w:r w:rsidR="0004477F" w:rsidRPr="00D44B0F">
        <w:rPr>
          <w:rFonts w:ascii="Times New Roman" w:hAnsi="Times New Roman"/>
          <w:sz w:val="28"/>
          <w:szCs w:val="28"/>
        </w:rPr>
        <w:t xml:space="preserve"> от 09:00 до </w:t>
      </w:r>
      <w:r w:rsidR="00D7239A">
        <w:rPr>
          <w:rFonts w:ascii="Times New Roman" w:hAnsi="Times New Roman"/>
          <w:sz w:val="28"/>
          <w:szCs w:val="28"/>
        </w:rPr>
        <w:t>19</w:t>
      </w:r>
      <w:r w:rsidR="0004477F" w:rsidRPr="00D44B0F">
        <w:rPr>
          <w:rFonts w:ascii="Times New Roman" w:hAnsi="Times New Roman"/>
          <w:sz w:val="28"/>
          <w:szCs w:val="28"/>
        </w:rPr>
        <w:t>:00 часа</w:t>
      </w:r>
      <w:r w:rsidR="002B24EC" w:rsidRPr="00D44B0F">
        <w:rPr>
          <w:rFonts w:ascii="Times New Roman" w:hAnsi="Times New Roman"/>
          <w:sz w:val="28"/>
          <w:szCs w:val="28"/>
        </w:rPr>
        <w:t xml:space="preserve">, </w:t>
      </w:r>
      <w:r w:rsidR="003D6360" w:rsidRPr="00D44B0F">
        <w:rPr>
          <w:rFonts w:ascii="Times New Roman" w:hAnsi="Times New Roman"/>
          <w:sz w:val="28"/>
          <w:szCs w:val="28"/>
        </w:rPr>
        <w:t>освен за автомобили, определени от ползвателя на местата.</w:t>
      </w:r>
    </w:p>
    <w:p w14:paraId="246CC2D3" w14:textId="03A76584" w:rsidR="003D6360" w:rsidRPr="00D44B0F" w:rsidRDefault="001A7864" w:rsidP="001A78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b/>
          <w:sz w:val="28"/>
          <w:szCs w:val="28"/>
        </w:rPr>
        <w:t xml:space="preserve">   </w:t>
      </w:r>
      <w:r w:rsidR="0012488D" w:rsidRPr="00D44B0F">
        <w:rPr>
          <w:rFonts w:ascii="Times New Roman" w:hAnsi="Times New Roman"/>
          <w:b/>
          <w:sz w:val="28"/>
          <w:szCs w:val="28"/>
        </w:rPr>
        <w:t>Чл.</w:t>
      </w:r>
      <w:r w:rsidR="003D6360" w:rsidRPr="00D44B0F">
        <w:rPr>
          <w:rFonts w:ascii="Times New Roman" w:hAnsi="Times New Roman"/>
          <w:b/>
          <w:sz w:val="28"/>
          <w:szCs w:val="28"/>
        </w:rPr>
        <w:t>1</w:t>
      </w:r>
      <w:r w:rsidRPr="00D44B0F">
        <w:rPr>
          <w:rFonts w:ascii="Times New Roman" w:hAnsi="Times New Roman"/>
          <w:b/>
          <w:sz w:val="28"/>
          <w:szCs w:val="28"/>
        </w:rPr>
        <w:t>0</w:t>
      </w:r>
      <w:r w:rsidR="003D6360" w:rsidRPr="00D44B0F">
        <w:rPr>
          <w:rFonts w:ascii="Times New Roman" w:hAnsi="Times New Roman"/>
          <w:b/>
          <w:sz w:val="28"/>
          <w:szCs w:val="28"/>
        </w:rPr>
        <w:t xml:space="preserve">. </w:t>
      </w:r>
      <w:r w:rsidR="003D6360" w:rsidRPr="00D44B0F">
        <w:rPr>
          <w:rFonts w:ascii="Times New Roman" w:hAnsi="Times New Roman"/>
          <w:sz w:val="28"/>
          <w:szCs w:val="28"/>
        </w:rPr>
        <w:t xml:space="preserve">Временно ограничаване паркирането на местата в режим „Служебен абонамент”, с цел провеждането на заявени по съответния ред в Община </w:t>
      </w:r>
      <w:r w:rsidR="009864CE" w:rsidRPr="00D44B0F">
        <w:rPr>
          <w:rFonts w:ascii="Times New Roman" w:hAnsi="Times New Roman"/>
          <w:sz w:val="28"/>
          <w:szCs w:val="28"/>
        </w:rPr>
        <w:t xml:space="preserve">Несебър </w:t>
      </w:r>
      <w:r w:rsidR="003D6360" w:rsidRPr="00D44B0F">
        <w:rPr>
          <w:rFonts w:ascii="Times New Roman" w:hAnsi="Times New Roman"/>
          <w:sz w:val="28"/>
          <w:szCs w:val="28"/>
        </w:rPr>
        <w:t>мероприятия, се допуска със заповед на кмета на общината.</w:t>
      </w:r>
    </w:p>
    <w:p w14:paraId="7B7AE839" w14:textId="19273F1B" w:rsidR="003D6360" w:rsidRPr="00D44B0F" w:rsidRDefault="003D6360" w:rsidP="00C37C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2BCF2A" w14:textId="77777777" w:rsidR="003D6360" w:rsidRPr="00D44B0F" w:rsidRDefault="003D6360" w:rsidP="009D7D5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BF348C1" w14:textId="77777777" w:rsidR="00213842" w:rsidRDefault="00213842" w:rsidP="003D63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6CB74CDB" w14:textId="414FADA0" w:rsidR="003D6360" w:rsidRPr="00D44B0F" w:rsidRDefault="003D6360" w:rsidP="003D63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4B0F">
        <w:rPr>
          <w:rFonts w:ascii="Times New Roman" w:hAnsi="Times New Roman"/>
          <w:b/>
          <w:sz w:val="28"/>
          <w:szCs w:val="28"/>
        </w:rPr>
        <w:t>Раздел IV</w:t>
      </w:r>
    </w:p>
    <w:p w14:paraId="4F0C5C27" w14:textId="3AC8F218" w:rsidR="003D6360" w:rsidRPr="00D44B0F" w:rsidRDefault="003D6360" w:rsidP="003D63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44B0F">
        <w:rPr>
          <w:rFonts w:ascii="Times New Roman" w:hAnsi="Times New Roman"/>
          <w:b/>
          <w:bCs/>
          <w:sz w:val="28"/>
          <w:szCs w:val="28"/>
        </w:rPr>
        <w:t>Режим на платено локално паркиране на МПС</w:t>
      </w:r>
    </w:p>
    <w:p w14:paraId="283821E8" w14:textId="49FC4568" w:rsidR="003D6360" w:rsidRPr="00D44B0F" w:rsidRDefault="003D6360" w:rsidP="003D63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44B0F">
        <w:rPr>
          <w:rFonts w:ascii="Times New Roman" w:hAnsi="Times New Roman"/>
          <w:b/>
          <w:bCs/>
          <w:sz w:val="28"/>
          <w:szCs w:val="28"/>
        </w:rPr>
        <w:t>по постоянен</w:t>
      </w:r>
      <w:r w:rsidR="00856B0E" w:rsidRPr="00D44B0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44B0F">
        <w:rPr>
          <w:rFonts w:ascii="Times New Roman" w:hAnsi="Times New Roman"/>
          <w:b/>
          <w:bCs/>
          <w:sz w:val="28"/>
          <w:szCs w:val="28"/>
        </w:rPr>
        <w:t>адрес</w:t>
      </w:r>
    </w:p>
    <w:p w14:paraId="0C797DAD" w14:textId="77777777" w:rsidR="003D6360" w:rsidRPr="00D44B0F" w:rsidRDefault="003D6360" w:rsidP="003D636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BD718C3" w14:textId="4B734E5F" w:rsidR="003D6360" w:rsidRPr="00D44B0F" w:rsidRDefault="0012488D" w:rsidP="002B24E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b/>
          <w:bCs/>
          <w:sz w:val="28"/>
          <w:szCs w:val="28"/>
        </w:rPr>
        <w:t>Чл.</w:t>
      </w:r>
      <w:r w:rsidR="009864CE" w:rsidRPr="00D44B0F">
        <w:rPr>
          <w:rFonts w:ascii="Times New Roman" w:hAnsi="Times New Roman"/>
          <w:b/>
          <w:bCs/>
          <w:sz w:val="28"/>
          <w:szCs w:val="28"/>
        </w:rPr>
        <w:t>1</w:t>
      </w:r>
      <w:r w:rsidR="001A7864" w:rsidRPr="00D44B0F">
        <w:rPr>
          <w:rFonts w:ascii="Times New Roman" w:hAnsi="Times New Roman"/>
          <w:b/>
          <w:bCs/>
          <w:sz w:val="28"/>
          <w:szCs w:val="28"/>
        </w:rPr>
        <w:t>1</w:t>
      </w:r>
      <w:r w:rsidR="003D6360" w:rsidRPr="00D44B0F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650920" w:rsidRPr="00D44B0F">
        <w:rPr>
          <w:rFonts w:ascii="Times New Roman" w:hAnsi="Times New Roman"/>
          <w:bCs/>
          <w:sz w:val="28"/>
          <w:szCs w:val="28"/>
        </w:rPr>
        <w:t>В зона</w:t>
      </w:r>
      <w:r w:rsidR="003D6360" w:rsidRPr="00D44B0F">
        <w:rPr>
          <w:rFonts w:ascii="Times New Roman" w:hAnsi="Times New Roman"/>
          <w:sz w:val="28"/>
          <w:szCs w:val="28"/>
        </w:rPr>
        <w:t xml:space="preserve"> с въведен режим за платено паркиране, може да </w:t>
      </w:r>
      <w:r w:rsidR="002B24EC" w:rsidRPr="00D44B0F">
        <w:rPr>
          <w:rFonts w:ascii="Times New Roman" w:hAnsi="Times New Roman"/>
          <w:sz w:val="28"/>
          <w:szCs w:val="28"/>
        </w:rPr>
        <w:t xml:space="preserve">се </w:t>
      </w:r>
      <w:r w:rsidR="003D6360" w:rsidRPr="00D44B0F">
        <w:rPr>
          <w:rFonts w:ascii="Times New Roman" w:hAnsi="Times New Roman"/>
          <w:sz w:val="28"/>
          <w:szCs w:val="28"/>
        </w:rPr>
        <w:t>въвежда режим на платено локално паркиране на МПС по постоянен</w:t>
      </w:r>
      <w:r w:rsidR="007C0352" w:rsidRPr="00D44B0F">
        <w:rPr>
          <w:rFonts w:ascii="Times New Roman" w:hAnsi="Times New Roman"/>
          <w:sz w:val="28"/>
          <w:szCs w:val="28"/>
        </w:rPr>
        <w:t xml:space="preserve">  </w:t>
      </w:r>
      <w:r w:rsidR="001A7864" w:rsidRPr="00D44B0F">
        <w:rPr>
          <w:rFonts w:ascii="Times New Roman" w:hAnsi="Times New Roman"/>
          <w:sz w:val="28"/>
          <w:szCs w:val="28"/>
        </w:rPr>
        <w:t xml:space="preserve"> </w:t>
      </w:r>
      <w:r w:rsidR="008F67D5" w:rsidRPr="00D44B0F">
        <w:rPr>
          <w:rFonts w:ascii="Times New Roman" w:hAnsi="Times New Roman"/>
          <w:sz w:val="28"/>
          <w:szCs w:val="28"/>
        </w:rPr>
        <w:t>адрес на собствениците им във всички дни</w:t>
      </w:r>
      <w:r w:rsidR="009864CE" w:rsidRPr="00D44B0F">
        <w:rPr>
          <w:rFonts w:ascii="Times New Roman" w:hAnsi="Times New Roman"/>
          <w:sz w:val="28"/>
          <w:szCs w:val="28"/>
        </w:rPr>
        <w:t>.</w:t>
      </w:r>
    </w:p>
    <w:p w14:paraId="75DDAC2E" w14:textId="2D70F71D" w:rsidR="003D6360" w:rsidRPr="00D44B0F" w:rsidRDefault="0012488D" w:rsidP="009864C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D44B0F">
        <w:rPr>
          <w:rFonts w:ascii="Times New Roman" w:hAnsi="Times New Roman"/>
          <w:b/>
          <w:bCs/>
          <w:sz w:val="28"/>
          <w:szCs w:val="28"/>
        </w:rPr>
        <w:t>Чл.</w:t>
      </w:r>
      <w:r w:rsidR="009864CE" w:rsidRPr="00D44B0F">
        <w:rPr>
          <w:rFonts w:ascii="Times New Roman" w:hAnsi="Times New Roman"/>
          <w:b/>
          <w:bCs/>
          <w:sz w:val="28"/>
          <w:szCs w:val="28"/>
        </w:rPr>
        <w:t>1</w:t>
      </w:r>
      <w:r w:rsidR="001A7864" w:rsidRPr="00D44B0F">
        <w:rPr>
          <w:rFonts w:ascii="Times New Roman" w:hAnsi="Times New Roman"/>
          <w:b/>
          <w:bCs/>
          <w:sz w:val="28"/>
          <w:szCs w:val="28"/>
        </w:rPr>
        <w:t>2</w:t>
      </w:r>
      <w:r w:rsidR="003D6360" w:rsidRPr="00D44B0F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3D6360" w:rsidRPr="00D44B0F">
        <w:rPr>
          <w:rFonts w:ascii="Times New Roman" w:hAnsi="Times New Roman"/>
          <w:sz w:val="28"/>
          <w:szCs w:val="28"/>
        </w:rPr>
        <w:t>(1) Собственици на МПС и лица, ползващи МПС на друго правно основание, регистр</w:t>
      </w:r>
      <w:r w:rsidR="00650920" w:rsidRPr="00D44B0F">
        <w:rPr>
          <w:rFonts w:ascii="Times New Roman" w:hAnsi="Times New Roman"/>
          <w:sz w:val="28"/>
          <w:szCs w:val="28"/>
        </w:rPr>
        <w:t>ирани по постоянен адрес</w:t>
      </w:r>
      <w:r w:rsidR="00500ABB" w:rsidRPr="00D44B0F">
        <w:rPr>
          <w:rFonts w:ascii="Times New Roman" w:hAnsi="Times New Roman"/>
          <w:sz w:val="28"/>
          <w:szCs w:val="28"/>
        </w:rPr>
        <w:t xml:space="preserve"> </w:t>
      </w:r>
      <w:r w:rsidR="00650920" w:rsidRPr="00D44B0F">
        <w:rPr>
          <w:rFonts w:ascii="Times New Roman" w:hAnsi="Times New Roman"/>
          <w:sz w:val="28"/>
          <w:szCs w:val="28"/>
        </w:rPr>
        <w:t>в зон</w:t>
      </w:r>
      <w:r w:rsidR="003D6360" w:rsidRPr="00D44B0F">
        <w:rPr>
          <w:rFonts w:ascii="Times New Roman" w:hAnsi="Times New Roman"/>
          <w:sz w:val="28"/>
          <w:szCs w:val="28"/>
        </w:rPr>
        <w:t xml:space="preserve">а с въведен режим за платено паркиране, имат право да паркират </w:t>
      </w:r>
      <w:r w:rsidR="001A7864" w:rsidRPr="00D44B0F">
        <w:rPr>
          <w:rFonts w:ascii="Times New Roman" w:hAnsi="Times New Roman"/>
          <w:sz w:val="28"/>
          <w:szCs w:val="28"/>
        </w:rPr>
        <w:t xml:space="preserve"> </w:t>
      </w:r>
      <w:r w:rsidR="003D6360" w:rsidRPr="00D44B0F">
        <w:rPr>
          <w:rFonts w:ascii="Times New Roman" w:hAnsi="Times New Roman"/>
          <w:sz w:val="28"/>
          <w:szCs w:val="28"/>
        </w:rPr>
        <w:t xml:space="preserve">в границите на зоната, </w:t>
      </w:r>
      <w:r w:rsidR="0004477F" w:rsidRPr="00D44B0F">
        <w:rPr>
          <w:rFonts w:ascii="Times New Roman" w:hAnsi="Times New Roman"/>
          <w:sz w:val="28"/>
          <w:szCs w:val="28"/>
        </w:rPr>
        <w:t>където</w:t>
      </w:r>
      <w:r w:rsidR="003D6360" w:rsidRPr="00D44B0F">
        <w:rPr>
          <w:rFonts w:ascii="Times New Roman" w:hAnsi="Times New Roman"/>
          <w:sz w:val="28"/>
          <w:szCs w:val="28"/>
        </w:rPr>
        <w:t xml:space="preserve"> попада адрес</w:t>
      </w:r>
      <w:r w:rsidR="009864CE" w:rsidRPr="00D44B0F">
        <w:rPr>
          <w:rFonts w:ascii="Times New Roman" w:hAnsi="Times New Roman"/>
          <w:sz w:val="28"/>
          <w:szCs w:val="28"/>
        </w:rPr>
        <w:t>а им</w:t>
      </w:r>
      <w:r w:rsidR="001A7864" w:rsidRPr="00D44B0F">
        <w:rPr>
          <w:rFonts w:ascii="Times New Roman" w:hAnsi="Times New Roman"/>
          <w:sz w:val="28"/>
          <w:szCs w:val="28"/>
        </w:rPr>
        <w:t xml:space="preserve"> /или </w:t>
      </w:r>
      <w:r w:rsidR="00DC3821" w:rsidRPr="00D44B0F">
        <w:rPr>
          <w:rFonts w:ascii="Times New Roman" w:hAnsi="Times New Roman"/>
          <w:sz w:val="28"/>
          <w:szCs w:val="28"/>
        </w:rPr>
        <w:t xml:space="preserve"> в </w:t>
      </w:r>
      <w:r w:rsidR="007654E5" w:rsidRPr="00D44B0F">
        <w:rPr>
          <w:rFonts w:ascii="Times New Roman" w:hAnsi="Times New Roman"/>
          <w:sz w:val="28"/>
          <w:szCs w:val="28"/>
        </w:rPr>
        <w:t xml:space="preserve"> </w:t>
      </w:r>
      <w:r w:rsidR="001A7864" w:rsidRPr="00D44B0F">
        <w:rPr>
          <w:rFonts w:ascii="Times New Roman" w:hAnsi="Times New Roman"/>
          <w:sz w:val="28"/>
          <w:szCs w:val="28"/>
        </w:rPr>
        <w:t>изрично</w:t>
      </w:r>
      <w:r w:rsidR="00E107E6" w:rsidRPr="00D44B0F">
        <w:rPr>
          <w:rFonts w:ascii="Times New Roman" w:hAnsi="Times New Roman"/>
          <w:sz w:val="28"/>
          <w:szCs w:val="28"/>
        </w:rPr>
        <w:t xml:space="preserve">  посочена</w:t>
      </w:r>
      <w:r w:rsidR="00DC3821" w:rsidRPr="00D44B0F">
        <w:rPr>
          <w:rFonts w:ascii="Times New Roman" w:hAnsi="Times New Roman"/>
          <w:sz w:val="28"/>
          <w:szCs w:val="28"/>
        </w:rPr>
        <w:t xml:space="preserve"> </w:t>
      </w:r>
      <w:r w:rsidR="00505712" w:rsidRPr="00D44B0F">
        <w:rPr>
          <w:rFonts w:ascii="Times New Roman" w:hAnsi="Times New Roman"/>
          <w:sz w:val="28"/>
          <w:szCs w:val="28"/>
        </w:rPr>
        <w:t xml:space="preserve"> заявлението </w:t>
      </w:r>
      <w:r w:rsidR="007F5EEC" w:rsidRPr="00D44B0F">
        <w:rPr>
          <w:rFonts w:ascii="Times New Roman" w:hAnsi="Times New Roman"/>
          <w:sz w:val="28"/>
          <w:szCs w:val="28"/>
        </w:rPr>
        <w:t xml:space="preserve"> </w:t>
      </w:r>
      <w:r w:rsidR="006F6B9F">
        <w:rPr>
          <w:rFonts w:ascii="Times New Roman" w:hAnsi="Times New Roman"/>
          <w:sz w:val="28"/>
          <w:szCs w:val="28"/>
        </w:rPr>
        <w:t xml:space="preserve">по чл.13 ал.1 </w:t>
      </w:r>
      <w:r w:rsidR="007654E5" w:rsidRPr="00D44B0F">
        <w:rPr>
          <w:rFonts w:ascii="Times New Roman" w:hAnsi="Times New Roman"/>
          <w:sz w:val="28"/>
          <w:szCs w:val="28"/>
        </w:rPr>
        <w:t xml:space="preserve">зона </w:t>
      </w:r>
      <w:r w:rsidR="001A7864" w:rsidRPr="00D44B0F">
        <w:rPr>
          <w:rFonts w:ascii="Times New Roman" w:hAnsi="Times New Roman"/>
          <w:sz w:val="28"/>
          <w:szCs w:val="28"/>
        </w:rPr>
        <w:t xml:space="preserve">в границите на  </w:t>
      </w:r>
      <w:r w:rsidR="003D6360" w:rsidRPr="00D44B0F">
        <w:rPr>
          <w:rFonts w:ascii="Times New Roman" w:hAnsi="Times New Roman"/>
          <w:sz w:val="28"/>
          <w:szCs w:val="28"/>
        </w:rPr>
        <w:t xml:space="preserve">Приложение </w:t>
      </w:r>
      <w:r w:rsidR="006F6B9F">
        <w:rPr>
          <w:rFonts w:ascii="Times New Roman" w:hAnsi="Times New Roman"/>
          <w:sz w:val="28"/>
          <w:szCs w:val="28"/>
        </w:rPr>
        <w:t>2</w:t>
      </w:r>
      <w:r w:rsidR="003D6360" w:rsidRPr="00D44B0F">
        <w:rPr>
          <w:rFonts w:ascii="Times New Roman" w:hAnsi="Times New Roman"/>
          <w:sz w:val="28"/>
          <w:szCs w:val="28"/>
        </w:rPr>
        <w:t>.</w:t>
      </w:r>
    </w:p>
    <w:p w14:paraId="6B7ACC10" w14:textId="32B95D9C" w:rsidR="003D6360" w:rsidRPr="00D44B0F" w:rsidRDefault="00D44B0F" w:rsidP="003D63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3D6360" w:rsidRPr="00D44B0F">
        <w:rPr>
          <w:rFonts w:ascii="Times New Roman" w:hAnsi="Times New Roman"/>
          <w:sz w:val="28"/>
          <w:szCs w:val="28"/>
        </w:rPr>
        <w:t>(</w:t>
      </w:r>
      <w:r w:rsidR="001A7864" w:rsidRPr="00D44B0F">
        <w:rPr>
          <w:rFonts w:ascii="Times New Roman" w:hAnsi="Times New Roman"/>
          <w:sz w:val="28"/>
          <w:szCs w:val="28"/>
        </w:rPr>
        <w:t>2</w:t>
      </w:r>
      <w:r w:rsidR="003D6360" w:rsidRPr="00D44B0F">
        <w:rPr>
          <w:rFonts w:ascii="Times New Roman" w:hAnsi="Times New Roman"/>
          <w:sz w:val="28"/>
          <w:szCs w:val="28"/>
        </w:rPr>
        <w:t>) Правото за платено локално паркиране по ал. 1, се упражнява въз основа на стикер, който съдържа: герба на Община</w:t>
      </w:r>
      <w:r w:rsidR="00500ABB" w:rsidRPr="00D44B0F">
        <w:rPr>
          <w:rFonts w:ascii="Times New Roman" w:hAnsi="Times New Roman"/>
          <w:sz w:val="28"/>
          <w:szCs w:val="28"/>
        </w:rPr>
        <w:t xml:space="preserve"> Несебър</w:t>
      </w:r>
      <w:r w:rsidR="003D6360" w:rsidRPr="00D44B0F">
        <w:rPr>
          <w:rFonts w:ascii="Times New Roman" w:hAnsi="Times New Roman"/>
          <w:sz w:val="28"/>
          <w:szCs w:val="28"/>
        </w:rPr>
        <w:t>, знак за защита, пореден номер,</w:t>
      </w:r>
      <w:r w:rsidR="00856B0E" w:rsidRPr="00D44B0F">
        <w:rPr>
          <w:rFonts w:ascii="Times New Roman" w:hAnsi="Times New Roman"/>
          <w:sz w:val="28"/>
          <w:szCs w:val="28"/>
        </w:rPr>
        <w:t xml:space="preserve"> рег.№ на автомобила,</w:t>
      </w:r>
      <w:r w:rsidR="003D6360" w:rsidRPr="00D44B0F">
        <w:rPr>
          <w:rFonts w:ascii="Times New Roman" w:hAnsi="Times New Roman"/>
          <w:sz w:val="28"/>
          <w:szCs w:val="28"/>
        </w:rPr>
        <w:t xml:space="preserve"> номер на </w:t>
      </w:r>
      <w:proofErr w:type="spellStart"/>
      <w:r w:rsidR="003D6360" w:rsidRPr="00D44B0F">
        <w:rPr>
          <w:rFonts w:ascii="Times New Roman" w:hAnsi="Times New Roman"/>
          <w:sz w:val="28"/>
          <w:szCs w:val="28"/>
        </w:rPr>
        <w:t>подзона</w:t>
      </w:r>
      <w:proofErr w:type="spellEnd"/>
      <w:r w:rsidR="003D6360" w:rsidRPr="00D44B0F">
        <w:rPr>
          <w:rFonts w:ascii="Times New Roman" w:hAnsi="Times New Roman"/>
          <w:sz w:val="28"/>
          <w:szCs w:val="28"/>
        </w:rPr>
        <w:t>.</w:t>
      </w:r>
    </w:p>
    <w:p w14:paraId="60F37E57" w14:textId="77777777" w:rsidR="003D6360" w:rsidRPr="00D44B0F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 xml:space="preserve">(4) Стикерът се залепва на видно място, на долния </w:t>
      </w:r>
      <w:r w:rsidR="00307A28" w:rsidRPr="00D44B0F">
        <w:rPr>
          <w:rFonts w:ascii="Times New Roman" w:hAnsi="Times New Roman"/>
          <w:sz w:val="28"/>
          <w:szCs w:val="28"/>
        </w:rPr>
        <w:t xml:space="preserve">десен </w:t>
      </w:r>
      <w:r w:rsidRPr="00D44B0F">
        <w:rPr>
          <w:rFonts w:ascii="Times New Roman" w:hAnsi="Times New Roman"/>
          <w:sz w:val="28"/>
          <w:szCs w:val="28"/>
        </w:rPr>
        <w:t xml:space="preserve">ъгъл на предното обзорно стъкло на автомобила, по начин, даващ възможност за осъществяването на контрол. </w:t>
      </w:r>
    </w:p>
    <w:p w14:paraId="7842CB9C" w14:textId="4CC99E50" w:rsidR="003D6360" w:rsidRPr="00D44B0F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 xml:space="preserve">(5) Правото по ал. 1, се ползва за </w:t>
      </w:r>
      <w:r w:rsidR="0004477F" w:rsidRPr="00D44B0F">
        <w:rPr>
          <w:rFonts w:ascii="Times New Roman" w:hAnsi="Times New Roman"/>
          <w:sz w:val="28"/>
          <w:szCs w:val="28"/>
        </w:rPr>
        <w:t xml:space="preserve">до </w:t>
      </w:r>
      <w:r w:rsidRPr="00D44B0F">
        <w:rPr>
          <w:rFonts w:ascii="Times New Roman" w:hAnsi="Times New Roman"/>
          <w:sz w:val="28"/>
          <w:szCs w:val="28"/>
        </w:rPr>
        <w:t>2 (два) автомобила на постоянен</w:t>
      </w:r>
      <w:r w:rsidR="0004477F" w:rsidRPr="00D44B0F">
        <w:rPr>
          <w:rFonts w:ascii="Times New Roman" w:hAnsi="Times New Roman"/>
          <w:sz w:val="28"/>
          <w:szCs w:val="28"/>
        </w:rPr>
        <w:t xml:space="preserve"> </w:t>
      </w:r>
      <w:r w:rsidRPr="00D44B0F">
        <w:rPr>
          <w:rFonts w:ascii="Times New Roman" w:hAnsi="Times New Roman"/>
          <w:sz w:val="28"/>
          <w:szCs w:val="28"/>
        </w:rPr>
        <w:t>адрес.</w:t>
      </w:r>
    </w:p>
    <w:p w14:paraId="754A8CCB" w14:textId="0CAB37C1" w:rsidR="00B77B3C" w:rsidRPr="00D44B0F" w:rsidRDefault="001A7864" w:rsidP="00D7239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 xml:space="preserve"> </w:t>
      </w:r>
      <w:r w:rsidR="00307A28" w:rsidRPr="00D44B0F">
        <w:rPr>
          <w:rFonts w:ascii="Times New Roman" w:hAnsi="Times New Roman"/>
          <w:sz w:val="28"/>
          <w:szCs w:val="28"/>
        </w:rPr>
        <w:t>(</w:t>
      </w:r>
      <w:r w:rsidR="00D7239A">
        <w:rPr>
          <w:rFonts w:ascii="Times New Roman" w:hAnsi="Times New Roman"/>
          <w:sz w:val="28"/>
          <w:szCs w:val="28"/>
        </w:rPr>
        <w:t>6</w:t>
      </w:r>
      <w:r w:rsidR="00307A28" w:rsidRPr="00D44B0F">
        <w:rPr>
          <w:rFonts w:ascii="Times New Roman" w:hAnsi="Times New Roman"/>
          <w:sz w:val="28"/>
          <w:szCs w:val="28"/>
        </w:rPr>
        <w:t xml:space="preserve">) </w:t>
      </w:r>
      <w:r w:rsidR="003D6360" w:rsidRPr="00D44B0F">
        <w:rPr>
          <w:rFonts w:ascii="Times New Roman" w:hAnsi="Times New Roman"/>
          <w:sz w:val="28"/>
          <w:szCs w:val="28"/>
        </w:rPr>
        <w:t xml:space="preserve">Забранява се паркирането на МПС със стикер извън границите на </w:t>
      </w:r>
      <w:r w:rsidRPr="00D44B0F">
        <w:rPr>
          <w:rFonts w:ascii="Times New Roman" w:hAnsi="Times New Roman"/>
          <w:sz w:val="28"/>
          <w:szCs w:val="28"/>
        </w:rPr>
        <w:t xml:space="preserve">определена  с издаденият стикер </w:t>
      </w:r>
      <w:proofErr w:type="spellStart"/>
      <w:r w:rsidRPr="00D44B0F">
        <w:rPr>
          <w:rFonts w:ascii="Times New Roman" w:hAnsi="Times New Roman"/>
          <w:sz w:val="28"/>
          <w:szCs w:val="28"/>
        </w:rPr>
        <w:t>подзона</w:t>
      </w:r>
      <w:proofErr w:type="spellEnd"/>
      <w:r w:rsidR="00492B37" w:rsidRPr="00D44B0F">
        <w:rPr>
          <w:rFonts w:ascii="Times New Roman" w:hAnsi="Times New Roman"/>
          <w:sz w:val="28"/>
          <w:szCs w:val="28"/>
        </w:rPr>
        <w:t xml:space="preserve"> </w:t>
      </w:r>
      <w:r w:rsidR="003D6360" w:rsidRPr="00D44B0F">
        <w:rPr>
          <w:rFonts w:ascii="Times New Roman" w:hAnsi="Times New Roman"/>
          <w:sz w:val="28"/>
          <w:szCs w:val="28"/>
        </w:rPr>
        <w:t xml:space="preserve">. </w:t>
      </w:r>
      <w:r w:rsidR="00B77B3C" w:rsidRPr="00D44B0F">
        <w:rPr>
          <w:rFonts w:ascii="Times New Roman" w:hAnsi="Times New Roman"/>
          <w:sz w:val="28"/>
          <w:szCs w:val="28"/>
        </w:rPr>
        <w:t xml:space="preserve">   </w:t>
      </w:r>
    </w:p>
    <w:p w14:paraId="24C63708" w14:textId="1DCA6ED6" w:rsidR="003D6360" w:rsidRPr="00D44B0F" w:rsidRDefault="00307A28" w:rsidP="009D7D5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bCs/>
          <w:sz w:val="28"/>
          <w:szCs w:val="28"/>
        </w:rPr>
        <w:t>(</w:t>
      </w:r>
      <w:r w:rsidR="00D7239A">
        <w:rPr>
          <w:rFonts w:ascii="Times New Roman" w:hAnsi="Times New Roman"/>
          <w:bCs/>
          <w:sz w:val="28"/>
          <w:szCs w:val="28"/>
        </w:rPr>
        <w:t>7</w:t>
      </w:r>
      <w:r w:rsidR="003D6360" w:rsidRPr="00D44B0F">
        <w:rPr>
          <w:rFonts w:ascii="Times New Roman" w:hAnsi="Times New Roman"/>
          <w:bCs/>
          <w:sz w:val="28"/>
          <w:szCs w:val="28"/>
        </w:rPr>
        <w:t xml:space="preserve">) </w:t>
      </w:r>
      <w:r w:rsidR="00500ABB" w:rsidRPr="00D44B0F">
        <w:rPr>
          <w:rFonts w:ascii="Times New Roman" w:hAnsi="Times New Roman"/>
          <w:bCs/>
          <w:sz w:val="28"/>
          <w:szCs w:val="28"/>
        </w:rPr>
        <w:t xml:space="preserve">Местата за паркиране се сигнализират </w:t>
      </w:r>
      <w:r w:rsidR="009864CE" w:rsidRPr="00D44B0F">
        <w:rPr>
          <w:rFonts w:ascii="Times New Roman" w:hAnsi="Times New Roman"/>
          <w:bCs/>
          <w:sz w:val="28"/>
          <w:szCs w:val="28"/>
        </w:rPr>
        <w:t xml:space="preserve"> със съответния неподвижен пътен знак и специална маркировка.</w:t>
      </w:r>
    </w:p>
    <w:p w14:paraId="6339F6CF" w14:textId="00695230" w:rsidR="003D6360" w:rsidRPr="00D44B0F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b/>
          <w:sz w:val="28"/>
          <w:szCs w:val="28"/>
        </w:rPr>
        <w:t>Чл.</w:t>
      </w:r>
      <w:r w:rsidR="009864CE" w:rsidRPr="00D44B0F">
        <w:rPr>
          <w:rFonts w:ascii="Times New Roman" w:hAnsi="Times New Roman"/>
          <w:b/>
          <w:sz w:val="28"/>
          <w:szCs w:val="28"/>
        </w:rPr>
        <w:t>1</w:t>
      </w:r>
      <w:r w:rsidR="001A7864" w:rsidRPr="00D44B0F">
        <w:rPr>
          <w:rFonts w:ascii="Times New Roman" w:hAnsi="Times New Roman"/>
          <w:b/>
          <w:sz w:val="28"/>
          <w:szCs w:val="28"/>
        </w:rPr>
        <w:t>3</w:t>
      </w:r>
      <w:r w:rsidR="003D6360" w:rsidRPr="00D44B0F">
        <w:rPr>
          <w:rFonts w:ascii="Times New Roman" w:hAnsi="Times New Roman"/>
          <w:b/>
          <w:sz w:val="28"/>
          <w:szCs w:val="28"/>
        </w:rPr>
        <w:t>.</w:t>
      </w:r>
      <w:r w:rsidR="009864CE" w:rsidRPr="00D44B0F">
        <w:rPr>
          <w:rFonts w:ascii="Times New Roman" w:hAnsi="Times New Roman"/>
          <w:sz w:val="28"/>
          <w:szCs w:val="28"/>
        </w:rPr>
        <w:t xml:space="preserve"> (1) Лицата по чл. 1</w:t>
      </w:r>
      <w:r w:rsidR="001A7864" w:rsidRPr="00D44B0F">
        <w:rPr>
          <w:rFonts w:ascii="Times New Roman" w:hAnsi="Times New Roman"/>
          <w:sz w:val="28"/>
          <w:szCs w:val="28"/>
        </w:rPr>
        <w:t>2</w:t>
      </w:r>
      <w:r w:rsidR="003D6360" w:rsidRPr="00D44B0F">
        <w:rPr>
          <w:rFonts w:ascii="Times New Roman" w:hAnsi="Times New Roman"/>
          <w:sz w:val="28"/>
          <w:szCs w:val="28"/>
        </w:rPr>
        <w:t xml:space="preserve">, ал. 1 подават заявления </w:t>
      </w:r>
      <w:r w:rsidR="007C0352" w:rsidRPr="00D44B0F">
        <w:rPr>
          <w:rFonts w:ascii="Times New Roman" w:hAnsi="Times New Roman"/>
          <w:sz w:val="28"/>
          <w:szCs w:val="28"/>
        </w:rPr>
        <w:t xml:space="preserve">до </w:t>
      </w:r>
      <w:r w:rsidR="00EE6F27" w:rsidRPr="00D44B0F">
        <w:rPr>
          <w:rFonts w:ascii="Times New Roman" w:hAnsi="Times New Roman"/>
          <w:sz w:val="28"/>
          <w:szCs w:val="28"/>
        </w:rPr>
        <w:t xml:space="preserve">Кмета на общината или </w:t>
      </w:r>
      <w:proofErr w:type="spellStart"/>
      <w:r w:rsidR="00EE6F27" w:rsidRPr="00D44B0F">
        <w:rPr>
          <w:rFonts w:ascii="Times New Roman" w:hAnsi="Times New Roman"/>
          <w:sz w:val="28"/>
          <w:szCs w:val="28"/>
        </w:rPr>
        <w:t>оправомощено</w:t>
      </w:r>
      <w:proofErr w:type="spellEnd"/>
      <w:r w:rsidR="00EE6F27" w:rsidRPr="00D44B0F">
        <w:rPr>
          <w:rFonts w:ascii="Times New Roman" w:hAnsi="Times New Roman"/>
          <w:sz w:val="28"/>
          <w:szCs w:val="28"/>
        </w:rPr>
        <w:t xml:space="preserve"> от него лице </w:t>
      </w:r>
      <w:r w:rsidR="003D6360" w:rsidRPr="00D44B0F">
        <w:rPr>
          <w:rFonts w:ascii="Times New Roman" w:hAnsi="Times New Roman"/>
          <w:sz w:val="28"/>
          <w:szCs w:val="28"/>
        </w:rPr>
        <w:t>за издаване на стикер</w:t>
      </w:r>
      <w:r w:rsidR="00307A28" w:rsidRPr="00D44B0F">
        <w:rPr>
          <w:rFonts w:ascii="Times New Roman" w:hAnsi="Times New Roman"/>
          <w:sz w:val="28"/>
          <w:szCs w:val="28"/>
        </w:rPr>
        <w:t xml:space="preserve"> </w:t>
      </w:r>
      <w:r w:rsidR="00EE6F27" w:rsidRPr="00D44B0F">
        <w:rPr>
          <w:rFonts w:ascii="Times New Roman" w:hAnsi="Times New Roman"/>
          <w:sz w:val="28"/>
          <w:szCs w:val="28"/>
        </w:rPr>
        <w:t>и/или абонаментна карта, по обра</w:t>
      </w:r>
      <w:r w:rsidR="00307A28" w:rsidRPr="00D44B0F">
        <w:rPr>
          <w:rFonts w:ascii="Times New Roman" w:hAnsi="Times New Roman"/>
          <w:sz w:val="28"/>
          <w:szCs w:val="28"/>
        </w:rPr>
        <w:t>зец,  утвърден от кмета на общината</w:t>
      </w:r>
      <w:r w:rsidR="003D6360" w:rsidRPr="00D44B0F">
        <w:rPr>
          <w:rFonts w:ascii="Times New Roman" w:hAnsi="Times New Roman"/>
          <w:sz w:val="28"/>
          <w:szCs w:val="28"/>
        </w:rPr>
        <w:t xml:space="preserve">. Към заявлението се представят следните документи: </w:t>
      </w:r>
    </w:p>
    <w:p w14:paraId="41BE5949" w14:textId="77777777" w:rsidR="003D6360" w:rsidRPr="00D44B0F" w:rsidRDefault="003D6360" w:rsidP="00856B0E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>Лична карта за уд</w:t>
      </w:r>
      <w:r w:rsidR="00856B0E" w:rsidRPr="00D44B0F">
        <w:rPr>
          <w:rFonts w:ascii="Times New Roman" w:hAnsi="Times New Roman"/>
          <w:sz w:val="28"/>
          <w:szCs w:val="28"/>
        </w:rPr>
        <w:t>остоверяване на постоянен адрес или у</w:t>
      </w:r>
      <w:r w:rsidR="00500ABB" w:rsidRPr="00D44B0F">
        <w:rPr>
          <w:rFonts w:ascii="Times New Roman" w:hAnsi="Times New Roman"/>
          <w:sz w:val="28"/>
          <w:szCs w:val="28"/>
        </w:rPr>
        <w:t>достоверение за настоящ адрес;</w:t>
      </w:r>
      <w:r w:rsidRPr="00D44B0F">
        <w:rPr>
          <w:rFonts w:ascii="Times New Roman" w:hAnsi="Times New Roman"/>
          <w:sz w:val="28"/>
          <w:szCs w:val="28"/>
        </w:rPr>
        <w:t xml:space="preserve"> </w:t>
      </w:r>
    </w:p>
    <w:p w14:paraId="3E74298D" w14:textId="77777777" w:rsidR="003D6360" w:rsidRPr="00D44B0F" w:rsidRDefault="00856B0E" w:rsidP="003D63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>2</w:t>
      </w:r>
      <w:r w:rsidR="003D6360" w:rsidRPr="00D44B0F">
        <w:rPr>
          <w:rFonts w:ascii="Times New Roman" w:hAnsi="Times New Roman"/>
          <w:sz w:val="28"/>
          <w:szCs w:val="28"/>
        </w:rPr>
        <w:t>. Свидетелство за регистрация на МПС;</w:t>
      </w:r>
    </w:p>
    <w:p w14:paraId="096ACC82" w14:textId="77777777" w:rsidR="003D6360" w:rsidRPr="00D44B0F" w:rsidRDefault="00856B0E" w:rsidP="003D63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>3</w:t>
      </w:r>
      <w:r w:rsidR="003D6360" w:rsidRPr="00D44B0F">
        <w:rPr>
          <w:rFonts w:ascii="Times New Roman" w:hAnsi="Times New Roman"/>
          <w:sz w:val="28"/>
          <w:szCs w:val="28"/>
        </w:rPr>
        <w:t>. Документ, удостоверяващ друго правно основание.</w:t>
      </w:r>
    </w:p>
    <w:p w14:paraId="6134593D" w14:textId="6FBFF260" w:rsidR="003D6360" w:rsidRPr="00D44B0F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>(2) Стикери</w:t>
      </w:r>
      <w:r w:rsidR="00307A28" w:rsidRPr="00D44B0F">
        <w:rPr>
          <w:rFonts w:ascii="Times New Roman" w:hAnsi="Times New Roman"/>
          <w:sz w:val="28"/>
          <w:szCs w:val="28"/>
        </w:rPr>
        <w:t xml:space="preserve"> </w:t>
      </w:r>
      <w:r w:rsidRPr="00D44B0F">
        <w:rPr>
          <w:rFonts w:ascii="Times New Roman" w:hAnsi="Times New Roman"/>
          <w:sz w:val="28"/>
          <w:szCs w:val="28"/>
        </w:rPr>
        <w:t xml:space="preserve">се издават в двуседмичен срок, след подаване на заявлението и представяне на екземпляр от оригинален платежен документ за платена цена на услугата в определения размер. </w:t>
      </w:r>
    </w:p>
    <w:p w14:paraId="305053F9" w14:textId="156FEF1D" w:rsidR="007C0352" w:rsidRPr="00D44B0F" w:rsidRDefault="009864CE" w:rsidP="003D63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b/>
          <w:sz w:val="28"/>
          <w:szCs w:val="28"/>
        </w:rPr>
        <w:t>Чл.1</w:t>
      </w:r>
      <w:r w:rsidR="001A7864" w:rsidRPr="00D44B0F">
        <w:rPr>
          <w:rFonts w:ascii="Times New Roman" w:hAnsi="Times New Roman"/>
          <w:b/>
          <w:sz w:val="28"/>
          <w:szCs w:val="28"/>
        </w:rPr>
        <w:t>4</w:t>
      </w:r>
      <w:r w:rsidR="007C0352" w:rsidRPr="00D44B0F">
        <w:rPr>
          <w:rFonts w:ascii="Times New Roman" w:hAnsi="Times New Roman"/>
          <w:b/>
          <w:sz w:val="28"/>
          <w:szCs w:val="28"/>
        </w:rPr>
        <w:t>.</w:t>
      </w:r>
      <w:r w:rsidR="007C0352" w:rsidRPr="00D44B0F">
        <w:rPr>
          <w:rFonts w:ascii="Times New Roman" w:hAnsi="Times New Roman"/>
          <w:sz w:val="28"/>
          <w:szCs w:val="28"/>
        </w:rPr>
        <w:t xml:space="preserve"> Собствениците на недвижими имоти на територията на общината, с постоянен или настоящ адрес извън община Несебър, могат да се ползват от правата по този раздел</w:t>
      </w:r>
      <w:r w:rsidRPr="00D44B0F">
        <w:rPr>
          <w:rFonts w:ascii="Times New Roman" w:hAnsi="Times New Roman"/>
          <w:sz w:val="28"/>
          <w:szCs w:val="28"/>
        </w:rPr>
        <w:t xml:space="preserve"> като освен заявлението по чл.1</w:t>
      </w:r>
      <w:r w:rsidR="001A7864" w:rsidRPr="00D44B0F">
        <w:rPr>
          <w:rFonts w:ascii="Times New Roman" w:hAnsi="Times New Roman"/>
          <w:sz w:val="28"/>
          <w:szCs w:val="28"/>
        </w:rPr>
        <w:t>3</w:t>
      </w:r>
      <w:r w:rsidR="007C0352" w:rsidRPr="00D44B0F">
        <w:rPr>
          <w:rFonts w:ascii="Times New Roman" w:hAnsi="Times New Roman"/>
          <w:sz w:val="28"/>
          <w:szCs w:val="28"/>
        </w:rPr>
        <w:t xml:space="preserve"> представят копие от документ за собственост </w:t>
      </w:r>
      <w:r w:rsidR="001A7864" w:rsidRPr="00D44B0F">
        <w:rPr>
          <w:rFonts w:ascii="Times New Roman" w:hAnsi="Times New Roman"/>
          <w:sz w:val="28"/>
          <w:szCs w:val="28"/>
        </w:rPr>
        <w:t xml:space="preserve">на жилищен имот  в зоната определена за  платено паркиране </w:t>
      </w:r>
      <w:r w:rsidR="007C0352" w:rsidRPr="00D44B0F">
        <w:rPr>
          <w:rFonts w:ascii="Times New Roman" w:hAnsi="Times New Roman"/>
          <w:sz w:val="28"/>
          <w:szCs w:val="28"/>
        </w:rPr>
        <w:t xml:space="preserve">и </w:t>
      </w:r>
      <w:r w:rsidR="001A7864" w:rsidRPr="00D44B0F">
        <w:rPr>
          <w:rFonts w:ascii="Times New Roman" w:hAnsi="Times New Roman"/>
          <w:sz w:val="28"/>
          <w:szCs w:val="28"/>
        </w:rPr>
        <w:t xml:space="preserve">след заплащане на </w:t>
      </w:r>
      <w:r w:rsidR="007C0352" w:rsidRPr="00D44B0F">
        <w:rPr>
          <w:rFonts w:ascii="Times New Roman" w:hAnsi="Times New Roman"/>
          <w:sz w:val="28"/>
          <w:szCs w:val="28"/>
        </w:rPr>
        <w:t>предвидената цена на услуга.</w:t>
      </w:r>
    </w:p>
    <w:p w14:paraId="14B256FE" w14:textId="77777777" w:rsidR="003D6360" w:rsidRPr="00D44B0F" w:rsidRDefault="003D6360" w:rsidP="009D7D5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964113" w14:textId="77777777" w:rsidR="0004477F" w:rsidRPr="00D44B0F" w:rsidRDefault="0004477F" w:rsidP="004808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8DF1CE6" w14:textId="77777777" w:rsidR="0004477F" w:rsidRPr="00D44B0F" w:rsidRDefault="0004477F" w:rsidP="004808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8C01875" w14:textId="5B4B7547" w:rsidR="003D6360" w:rsidRPr="00D44B0F" w:rsidRDefault="003D6360" w:rsidP="004808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4B0F">
        <w:rPr>
          <w:rFonts w:ascii="Times New Roman" w:hAnsi="Times New Roman"/>
          <w:b/>
          <w:sz w:val="28"/>
          <w:szCs w:val="28"/>
        </w:rPr>
        <w:t>Раздел V</w:t>
      </w:r>
    </w:p>
    <w:p w14:paraId="1C76ED3D" w14:textId="77777777" w:rsidR="00856B0E" w:rsidRPr="00D44B0F" w:rsidRDefault="00856B0E" w:rsidP="00856B0E">
      <w:pPr>
        <w:jc w:val="center"/>
        <w:rPr>
          <w:rFonts w:ascii="Times New Roman" w:hAnsi="Times New Roman"/>
          <w:b/>
          <w:sz w:val="28"/>
          <w:szCs w:val="28"/>
        </w:rPr>
      </w:pPr>
      <w:r w:rsidRPr="00D44B0F">
        <w:rPr>
          <w:rFonts w:ascii="Times New Roman" w:hAnsi="Times New Roman"/>
          <w:b/>
          <w:sz w:val="28"/>
          <w:szCs w:val="28"/>
        </w:rPr>
        <w:t>Режим на преференциално паркиране на МПС управлявани или превозващи хора с увреждания</w:t>
      </w:r>
    </w:p>
    <w:p w14:paraId="1978017F" w14:textId="3898B0DA" w:rsidR="00856B0E" w:rsidRPr="00D44B0F" w:rsidRDefault="00856B0E" w:rsidP="00856B0E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 xml:space="preserve">       </w:t>
      </w:r>
      <w:r w:rsidRPr="00D44B0F">
        <w:rPr>
          <w:rFonts w:ascii="Times New Roman" w:hAnsi="Times New Roman"/>
          <w:b/>
          <w:sz w:val="28"/>
          <w:szCs w:val="28"/>
        </w:rPr>
        <w:t>Чл.1</w:t>
      </w:r>
      <w:r w:rsidR="001A7864" w:rsidRPr="00D44B0F">
        <w:rPr>
          <w:rFonts w:ascii="Times New Roman" w:hAnsi="Times New Roman"/>
          <w:b/>
          <w:sz w:val="28"/>
          <w:szCs w:val="28"/>
        </w:rPr>
        <w:t>5</w:t>
      </w:r>
      <w:r w:rsidRPr="00D44B0F">
        <w:rPr>
          <w:rFonts w:ascii="Times New Roman" w:hAnsi="Times New Roman"/>
          <w:b/>
          <w:sz w:val="28"/>
          <w:szCs w:val="28"/>
        </w:rPr>
        <w:t>.(</w:t>
      </w:r>
      <w:r w:rsidRPr="00D44B0F">
        <w:rPr>
          <w:rFonts w:ascii="Times New Roman" w:hAnsi="Times New Roman"/>
          <w:sz w:val="28"/>
          <w:szCs w:val="28"/>
        </w:rPr>
        <w:t>1) Н</w:t>
      </w:r>
      <w:r w:rsidR="006F6B9F">
        <w:rPr>
          <w:rFonts w:ascii="Times New Roman" w:hAnsi="Times New Roman"/>
          <w:sz w:val="28"/>
          <w:szCs w:val="28"/>
        </w:rPr>
        <w:t xml:space="preserve">а територията на Община Несебър </w:t>
      </w:r>
      <w:r w:rsidRPr="00D44B0F">
        <w:rPr>
          <w:rFonts w:ascii="Times New Roman" w:hAnsi="Times New Roman"/>
          <w:sz w:val="28"/>
          <w:szCs w:val="28"/>
        </w:rPr>
        <w:t>се осигуряват определен брой места за преференциално паркиране на МПС, превозващи хора с увреждания.</w:t>
      </w:r>
      <w:r w:rsidRPr="00D44B0F">
        <w:rPr>
          <w:rFonts w:ascii="Times New Roman" w:hAnsi="Times New Roman"/>
          <w:sz w:val="28"/>
          <w:szCs w:val="28"/>
        </w:rPr>
        <w:tab/>
      </w:r>
    </w:p>
    <w:p w14:paraId="2BDE31CA" w14:textId="54C57AE1" w:rsidR="00856B0E" w:rsidRPr="00D44B0F" w:rsidRDefault="006F6B9F" w:rsidP="00856B0E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856B0E" w:rsidRPr="00D44B0F">
        <w:rPr>
          <w:rFonts w:ascii="Times New Roman" w:hAnsi="Times New Roman"/>
          <w:sz w:val="28"/>
          <w:szCs w:val="28"/>
        </w:rPr>
        <w:t>(2) Преференциално паркиране е:</w:t>
      </w:r>
    </w:p>
    <w:p w14:paraId="0628E542" w14:textId="211ED303" w:rsidR="00856B0E" w:rsidRPr="00D44B0F" w:rsidRDefault="00856B0E" w:rsidP="00856B0E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ab/>
      </w:r>
      <w:r w:rsidR="00EE6F27" w:rsidRPr="00D44B0F">
        <w:rPr>
          <w:rFonts w:ascii="Times New Roman" w:hAnsi="Times New Roman"/>
          <w:sz w:val="28"/>
          <w:szCs w:val="28"/>
        </w:rPr>
        <w:t>А. Безплатно за време до 4 /четири</w:t>
      </w:r>
      <w:r w:rsidRPr="00D44B0F">
        <w:rPr>
          <w:rFonts w:ascii="Times New Roman" w:hAnsi="Times New Roman"/>
          <w:sz w:val="28"/>
          <w:szCs w:val="28"/>
        </w:rPr>
        <w:t xml:space="preserve">/ часа паркиране на специално по определените и сигнализирани за това места в </w:t>
      </w:r>
      <w:r w:rsidR="006F6B9F">
        <w:rPr>
          <w:rFonts w:ascii="Times New Roman" w:hAnsi="Times New Roman"/>
          <w:sz w:val="28"/>
          <w:szCs w:val="28"/>
        </w:rPr>
        <w:t xml:space="preserve">зоните за платено </w:t>
      </w:r>
      <w:proofErr w:type="spellStart"/>
      <w:r w:rsidR="006F6B9F">
        <w:rPr>
          <w:rFonts w:ascii="Times New Roman" w:hAnsi="Times New Roman"/>
          <w:sz w:val="28"/>
          <w:szCs w:val="28"/>
        </w:rPr>
        <w:t>паркиранене</w:t>
      </w:r>
      <w:proofErr w:type="spellEnd"/>
      <w:r w:rsidR="006F6B9F">
        <w:rPr>
          <w:rFonts w:ascii="Times New Roman" w:hAnsi="Times New Roman"/>
          <w:sz w:val="28"/>
          <w:szCs w:val="28"/>
        </w:rPr>
        <w:t xml:space="preserve"> </w:t>
      </w:r>
      <w:r w:rsidRPr="00D44B0F">
        <w:rPr>
          <w:rFonts w:ascii="Times New Roman" w:hAnsi="Times New Roman"/>
          <w:sz w:val="28"/>
          <w:szCs w:val="28"/>
        </w:rPr>
        <w:t xml:space="preserve"> на МПС, обозначени според изискванията на тази наредба, </w:t>
      </w:r>
      <w:r w:rsidRPr="00D44B0F">
        <w:rPr>
          <w:rFonts w:ascii="Times New Roman" w:hAnsi="Times New Roman"/>
          <w:sz w:val="28"/>
          <w:szCs w:val="28"/>
        </w:rPr>
        <w:lastRenderedPageBreak/>
        <w:t>които към момента при и по време на паркирането, пряко, непосредствено, индивидуално конкретно и лично обслужват хора с увреждания;</w:t>
      </w:r>
    </w:p>
    <w:p w14:paraId="69EFC467" w14:textId="77777777" w:rsidR="00856B0E" w:rsidRPr="00D44B0F" w:rsidRDefault="00856B0E" w:rsidP="00856B0E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ab/>
        <w:t>Б. Безплатно и неограничено във времето паркиране върху специално определено и сигнализиран</w:t>
      </w:r>
      <w:r w:rsidR="00452357" w:rsidRPr="00D44B0F">
        <w:rPr>
          <w:rFonts w:ascii="Times New Roman" w:hAnsi="Times New Roman"/>
          <w:sz w:val="28"/>
          <w:szCs w:val="28"/>
        </w:rPr>
        <w:t>о за тази цел паркинг място на М</w:t>
      </w:r>
      <w:r w:rsidRPr="00D44B0F">
        <w:rPr>
          <w:rFonts w:ascii="Times New Roman" w:hAnsi="Times New Roman"/>
          <w:sz w:val="28"/>
          <w:szCs w:val="28"/>
        </w:rPr>
        <w:t>ПС, обслужващо лице с увреждане пред сградата по настоящия адрес на същото лице, в която се намира жилището обитавано от това лице</w:t>
      </w:r>
      <w:r w:rsidR="00452357" w:rsidRPr="00D44B0F">
        <w:rPr>
          <w:rFonts w:ascii="Times New Roman" w:hAnsi="Times New Roman"/>
          <w:sz w:val="28"/>
          <w:szCs w:val="28"/>
        </w:rPr>
        <w:t>. В този случай е задължително М</w:t>
      </w:r>
      <w:r w:rsidRPr="00D44B0F">
        <w:rPr>
          <w:rFonts w:ascii="Times New Roman" w:hAnsi="Times New Roman"/>
          <w:sz w:val="28"/>
          <w:szCs w:val="28"/>
        </w:rPr>
        <w:t>ПС, обслужващо лице с увреждане, да е негова собственост, а</w:t>
      </w:r>
      <w:r w:rsidR="00452357" w:rsidRPr="00D44B0F">
        <w:rPr>
          <w:rFonts w:ascii="Times New Roman" w:hAnsi="Times New Roman"/>
          <w:sz w:val="28"/>
          <w:szCs w:val="28"/>
        </w:rPr>
        <w:t xml:space="preserve"> адресът на </w:t>
      </w:r>
      <w:proofErr w:type="spellStart"/>
      <w:r w:rsidR="00452357" w:rsidRPr="00D44B0F">
        <w:rPr>
          <w:rFonts w:ascii="Times New Roman" w:hAnsi="Times New Roman"/>
          <w:sz w:val="28"/>
          <w:szCs w:val="28"/>
        </w:rPr>
        <w:t>местодомуването</w:t>
      </w:r>
      <w:proofErr w:type="spellEnd"/>
      <w:r w:rsidR="00452357" w:rsidRPr="00D44B0F">
        <w:rPr>
          <w:rFonts w:ascii="Times New Roman" w:hAnsi="Times New Roman"/>
          <w:sz w:val="28"/>
          <w:szCs w:val="28"/>
        </w:rPr>
        <w:t xml:space="preserve"> на М</w:t>
      </w:r>
      <w:r w:rsidRPr="00D44B0F">
        <w:rPr>
          <w:rFonts w:ascii="Times New Roman" w:hAnsi="Times New Roman"/>
          <w:sz w:val="28"/>
          <w:szCs w:val="28"/>
        </w:rPr>
        <w:t>ПС да съвпада с адреса, указан в регистрационния талон на автомобила.</w:t>
      </w:r>
    </w:p>
    <w:p w14:paraId="2E4EA2CC" w14:textId="77777777" w:rsidR="00856B0E" w:rsidRPr="00D44B0F" w:rsidRDefault="00856B0E" w:rsidP="00856B0E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>(3) Преференциално паркиране по предходната алинея могат да ползват:</w:t>
      </w:r>
    </w:p>
    <w:p w14:paraId="19C83DDC" w14:textId="77777777" w:rsidR="00856B0E" w:rsidRPr="00D44B0F" w:rsidRDefault="00856B0E" w:rsidP="00856B0E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>1.  Лица, които вследствие на увреждането не могат да се придвижват без използването на инвалидна количка, ортопедични апарати, външни протези, патерици или чужда помощ, т.е. лица, които не са в състояние да заемат изправено положение на тялото без използването на технически помощни средства и имат трайно оформен функционален дефицит на стоежа, придвижването и издръжливостта. Определеният процент на трайно намалена работоспособност или вид и степен на увреждане, определени от ТЕЛК, ДЕЛК и НЕЛК следва да е над 50 % (петдесет процента).</w:t>
      </w:r>
    </w:p>
    <w:p w14:paraId="31F9DAEB" w14:textId="77777777" w:rsidR="00856B0E" w:rsidRPr="00D44B0F" w:rsidRDefault="00856B0E" w:rsidP="00856B0E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>2. Лица с ІІІ-ти и по-висок функционален клас на сърдечна недостатъчност и с определени над 90 % (деветдесет процента) трайно намалена работоспособност или вид и степен на увреждане, определени от ТЕЛК, ДЕЛК и НЕЛК.</w:t>
      </w:r>
    </w:p>
    <w:p w14:paraId="59503379" w14:textId="77777777" w:rsidR="00856B0E" w:rsidRPr="00D44B0F" w:rsidRDefault="00856B0E" w:rsidP="00856B0E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 xml:space="preserve">3. Лица с белодробни заболявания с </w:t>
      </w:r>
      <w:proofErr w:type="spellStart"/>
      <w:r w:rsidRPr="00D44B0F">
        <w:rPr>
          <w:rFonts w:ascii="Times New Roman" w:hAnsi="Times New Roman"/>
          <w:sz w:val="28"/>
          <w:szCs w:val="28"/>
        </w:rPr>
        <w:t>ІІ-ра</w:t>
      </w:r>
      <w:proofErr w:type="spellEnd"/>
      <w:r w:rsidRPr="00D44B0F">
        <w:rPr>
          <w:rFonts w:ascii="Times New Roman" w:hAnsi="Times New Roman"/>
          <w:sz w:val="28"/>
          <w:szCs w:val="28"/>
        </w:rPr>
        <w:t xml:space="preserve"> и по висока степен на хронична дихателна недостатъчност и определена над 90 % (деветдесет процента) трайно намалена работоспособност или вид и степен на увреждане, определени от ТЕЛК, ДЕЛК и НЕЛК.</w:t>
      </w:r>
    </w:p>
    <w:p w14:paraId="74D39B72" w14:textId="77777777" w:rsidR="00856B0E" w:rsidRPr="00D44B0F" w:rsidRDefault="00856B0E" w:rsidP="00856B0E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>4. Лица с пълна двустранна слепота или с определена над 90 % (деветдесет процента) трайно намалена работоспособност или вид и степен на увреждане, поради зрителни заболявания,определени от ТЕЛК, ДЕЛК и НЕЛК.</w:t>
      </w:r>
    </w:p>
    <w:p w14:paraId="74FF533B" w14:textId="77777777" w:rsidR="00856B0E" w:rsidRPr="00D44B0F" w:rsidRDefault="00856B0E" w:rsidP="00856B0E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>5. Деца до 16 годишна възраст с други заболявания и с определени от ДЕЛК или НЕЛК вид и степен на увреждане над 90 % (деветдесет процента).</w:t>
      </w:r>
    </w:p>
    <w:p w14:paraId="0228F127" w14:textId="44C73E36" w:rsidR="009864CE" w:rsidRPr="00D44B0F" w:rsidRDefault="008E2391" w:rsidP="00856B0E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 xml:space="preserve">      </w:t>
      </w:r>
      <w:r w:rsidRPr="00D44B0F">
        <w:rPr>
          <w:rFonts w:ascii="Times New Roman" w:hAnsi="Times New Roman"/>
          <w:b/>
          <w:sz w:val="28"/>
          <w:szCs w:val="28"/>
        </w:rPr>
        <w:t>Чл.</w:t>
      </w:r>
      <w:r w:rsidR="00856B0E" w:rsidRPr="00D44B0F">
        <w:rPr>
          <w:rFonts w:ascii="Times New Roman" w:hAnsi="Times New Roman"/>
          <w:b/>
          <w:sz w:val="28"/>
          <w:szCs w:val="28"/>
        </w:rPr>
        <w:t>1</w:t>
      </w:r>
      <w:r w:rsidR="001A7864" w:rsidRPr="00D44B0F">
        <w:rPr>
          <w:rFonts w:ascii="Times New Roman" w:hAnsi="Times New Roman"/>
          <w:b/>
          <w:sz w:val="28"/>
          <w:szCs w:val="28"/>
        </w:rPr>
        <w:t>6</w:t>
      </w:r>
      <w:r w:rsidR="009864CE" w:rsidRPr="00D44B0F">
        <w:rPr>
          <w:rFonts w:ascii="Times New Roman" w:hAnsi="Times New Roman"/>
          <w:sz w:val="28"/>
          <w:szCs w:val="28"/>
        </w:rPr>
        <w:t>.</w:t>
      </w:r>
      <w:r w:rsidR="00856B0E" w:rsidRPr="00D44B0F">
        <w:rPr>
          <w:rFonts w:ascii="Times New Roman" w:hAnsi="Times New Roman"/>
          <w:sz w:val="28"/>
          <w:szCs w:val="28"/>
        </w:rPr>
        <w:t xml:space="preserve"> За всяко жилище, обитавано от лица, отговарящо на критериите по  чл. 1</w:t>
      </w:r>
      <w:r w:rsidR="001A7864" w:rsidRPr="00D44B0F">
        <w:rPr>
          <w:rFonts w:ascii="Times New Roman" w:hAnsi="Times New Roman"/>
          <w:sz w:val="28"/>
          <w:szCs w:val="28"/>
        </w:rPr>
        <w:t>5</w:t>
      </w:r>
      <w:r w:rsidR="00856B0E" w:rsidRPr="00D44B0F">
        <w:rPr>
          <w:rFonts w:ascii="Times New Roman" w:hAnsi="Times New Roman"/>
          <w:sz w:val="28"/>
          <w:szCs w:val="28"/>
        </w:rPr>
        <w:t>, ал. 3 при възможност се определя едно място за безп</w:t>
      </w:r>
      <w:r w:rsidR="00764267" w:rsidRPr="00D44B0F">
        <w:rPr>
          <w:rFonts w:ascii="Times New Roman" w:hAnsi="Times New Roman"/>
          <w:sz w:val="28"/>
          <w:szCs w:val="28"/>
        </w:rPr>
        <w:t>латно и денонощно паркиране на М</w:t>
      </w:r>
      <w:r w:rsidR="00856B0E" w:rsidRPr="00D44B0F">
        <w:rPr>
          <w:rFonts w:ascii="Times New Roman" w:hAnsi="Times New Roman"/>
          <w:sz w:val="28"/>
          <w:szCs w:val="28"/>
        </w:rPr>
        <w:t xml:space="preserve">ПС, превозващо тези лица, до сградата по настоящия адрес на </w:t>
      </w:r>
      <w:proofErr w:type="spellStart"/>
      <w:r w:rsidR="00856B0E" w:rsidRPr="00D44B0F">
        <w:rPr>
          <w:rFonts w:ascii="Times New Roman" w:hAnsi="Times New Roman"/>
          <w:sz w:val="28"/>
          <w:szCs w:val="28"/>
        </w:rPr>
        <w:t>правоимащите</w:t>
      </w:r>
      <w:proofErr w:type="spellEnd"/>
      <w:r w:rsidR="00856B0E" w:rsidRPr="00D44B0F">
        <w:rPr>
          <w:rFonts w:ascii="Times New Roman" w:hAnsi="Times New Roman"/>
          <w:sz w:val="28"/>
          <w:szCs w:val="28"/>
        </w:rPr>
        <w:t>.</w:t>
      </w:r>
    </w:p>
    <w:p w14:paraId="77B81C3D" w14:textId="4722E159" w:rsidR="00856B0E" w:rsidRPr="00D44B0F" w:rsidRDefault="009864CE" w:rsidP="00856B0E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 xml:space="preserve">       </w:t>
      </w:r>
      <w:r w:rsidR="00856B0E" w:rsidRPr="00D44B0F">
        <w:rPr>
          <w:rFonts w:ascii="Times New Roman" w:hAnsi="Times New Roman"/>
          <w:b/>
          <w:sz w:val="28"/>
          <w:szCs w:val="28"/>
        </w:rPr>
        <w:t>Чл</w:t>
      </w:r>
      <w:r w:rsidR="008E2391" w:rsidRPr="00D44B0F">
        <w:rPr>
          <w:rFonts w:ascii="Times New Roman" w:hAnsi="Times New Roman"/>
          <w:b/>
          <w:sz w:val="28"/>
          <w:szCs w:val="28"/>
        </w:rPr>
        <w:t>.</w:t>
      </w:r>
      <w:r w:rsidR="00856B0E" w:rsidRPr="00D44B0F">
        <w:rPr>
          <w:rFonts w:ascii="Times New Roman" w:hAnsi="Times New Roman"/>
          <w:b/>
          <w:sz w:val="28"/>
          <w:szCs w:val="28"/>
        </w:rPr>
        <w:t>1</w:t>
      </w:r>
      <w:r w:rsidR="001A7864" w:rsidRPr="00D44B0F">
        <w:rPr>
          <w:rFonts w:ascii="Times New Roman" w:hAnsi="Times New Roman"/>
          <w:b/>
          <w:sz w:val="28"/>
          <w:szCs w:val="28"/>
        </w:rPr>
        <w:t>7</w:t>
      </w:r>
      <w:r w:rsidR="00856B0E" w:rsidRPr="00D44B0F">
        <w:rPr>
          <w:rFonts w:ascii="Times New Roman" w:hAnsi="Times New Roman"/>
          <w:b/>
          <w:sz w:val="28"/>
          <w:szCs w:val="28"/>
        </w:rPr>
        <w:t>.</w:t>
      </w:r>
      <w:r w:rsidR="008E2391" w:rsidRPr="00D44B0F">
        <w:rPr>
          <w:rFonts w:ascii="Times New Roman" w:hAnsi="Times New Roman"/>
          <w:b/>
          <w:sz w:val="28"/>
          <w:szCs w:val="28"/>
        </w:rPr>
        <w:t xml:space="preserve"> </w:t>
      </w:r>
      <w:r w:rsidR="00856B0E" w:rsidRPr="00D44B0F">
        <w:rPr>
          <w:rFonts w:ascii="Times New Roman" w:hAnsi="Times New Roman"/>
          <w:sz w:val="28"/>
          <w:szCs w:val="28"/>
        </w:rPr>
        <w:t>(1) На лицата по алинея чл. 1</w:t>
      </w:r>
      <w:r w:rsidR="001A7864" w:rsidRPr="00D44B0F">
        <w:rPr>
          <w:rFonts w:ascii="Times New Roman" w:hAnsi="Times New Roman"/>
          <w:sz w:val="28"/>
          <w:szCs w:val="28"/>
        </w:rPr>
        <w:t>5</w:t>
      </w:r>
      <w:r w:rsidR="00856B0E" w:rsidRPr="00D44B0F">
        <w:rPr>
          <w:rFonts w:ascii="Times New Roman" w:hAnsi="Times New Roman"/>
          <w:sz w:val="28"/>
          <w:szCs w:val="28"/>
        </w:rPr>
        <w:t>, ал. 3 се издава стикер за преференциално паркиране.</w:t>
      </w:r>
    </w:p>
    <w:p w14:paraId="6D203D68" w14:textId="77777777" w:rsidR="00856B0E" w:rsidRPr="00D44B0F" w:rsidRDefault="00856B0E" w:rsidP="00856B0E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>(2) Стикерът осигурява безплатно паркиране.</w:t>
      </w:r>
    </w:p>
    <w:p w14:paraId="08E0A942" w14:textId="77777777" w:rsidR="00856B0E" w:rsidRPr="00D44B0F" w:rsidRDefault="00452357" w:rsidP="00856B0E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 xml:space="preserve"> (3) Местата за паркиране на М</w:t>
      </w:r>
      <w:r w:rsidR="00856B0E" w:rsidRPr="00D44B0F">
        <w:rPr>
          <w:rFonts w:ascii="Times New Roman" w:hAnsi="Times New Roman"/>
          <w:sz w:val="28"/>
          <w:szCs w:val="28"/>
        </w:rPr>
        <w:t xml:space="preserve">ПС превозващи хора с увреждания са с възможно най-добър достъп от входовете и подходите към тях и се </w:t>
      </w:r>
      <w:r w:rsidR="00856B0E" w:rsidRPr="00D44B0F">
        <w:rPr>
          <w:rFonts w:ascii="Times New Roman" w:hAnsi="Times New Roman"/>
          <w:sz w:val="28"/>
          <w:szCs w:val="28"/>
        </w:rPr>
        <w:lastRenderedPageBreak/>
        <w:t xml:space="preserve">обозначават с пътен знак Д 21 „Инвалид” и с плътна пътна маркировка с изобразен международния символ „Инвалид”. </w:t>
      </w:r>
    </w:p>
    <w:p w14:paraId="2DCA00CD" w14:textId="1AB009C4" w:rsidR="00856B0E" w:rsidRPr="00D44B0F" w:rsidRDefault="00856B0E" w:rsidP="00856B0E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>(4) Стикерите, удостоверяващи правото за преференциално паркиране</w:t>
      </w:r>
      <w:r w:rsidR="00452357" w:rsidRPr="00D44B0F">
        <w:rPr>
          <w:rFonts w:ascii="Times New Roman" w:hAnsi="Times New Roman"/>
          <w:sz w:val="28"/>
          <w:szCs w:val="28"/>
        </w:rPr>
        <w:t xml:space="preserve"> на М</w:t>
      </w:r>
      <w:r w:rsidRPr="00D44B0F">
        <w:rPr>
          <w:rFonts w:ascii="Times New Roman" w:hAnsi="Times New Roman"/>
          <w:sz w:val="28"/>
          <w:szCs w:val="28"/>
        </w:rPr>
        <w:t xml:space="preserve">ПС на хора с увреждания се издават, активират, анулират и </w:t>
      </w:r>
      <w:proofErr w:type="spellStart"/>
      <w:r w:rsidRPr="00D44B0F">
        <w:rPr>
          <w:rFonts w:ascii="Times New Roman" w:hAnsi="Times New Roman"/>
          <w:sz w:val="28"/>
          <w:szCs w:val="28"/>
        </w:rPr>
        <w:t>контролира</w:t>
      </w:r>
      <w:r w:rsidR="00D44B0F" w:rsidRPr="00D44B0F">
        <w:rPr>
          <w:rFonts w:ascii="Times New Roman" w:hAnsi="Times New Roman"/>
          <w:sz w:val="28"/>
          <w:szCs w:val="28"/>
        </w:rPr>
        <w:t>т</w:t>
      </w:r>
      <w:r w:rsidRPr="00D44B0F">
        <w:rPr>
          <w:rFonts w:ascii="Times New Roman" w:hAnsi="Times New Roman"/>
          <w:sz w:val="28"/>
          <w:szCs w:val="28"/>
        </w:rPr>
        <w:t>т</w:t>
      </w:r>
      <w:proofErr w:type="spellEnd"/>
      <w:r w:rsidRPr="00D44B0F">
        <w:rPr>
          <w:rFonts w:ascii="Times New Roman" w:hAnsi="Times New Roman"/>
          <w:sz w:val="28"/>
          <w:szCs w:val="28"/>
        </w:rPr>
        <w:t xml:space="preserve"> оперативно от Кмета на Община Несебър или от определени с негова писмена заповед </w:t>
      </w:r>
      <w:r w:rsidR="00452357" w:rsidRPr="00D44B0F">
        <w:rPr>
          <w:rFonts w:ascii="Times New Roman" w:hAnsi="Times New Roman"/>
          <w:sz w:val="28"/>
          <w:szCs w:val="28"/>
        </w:rPr>
        <w:t>длъжностни лица</w:t>
      </w:r>
      <w:r w:rsidRPr="00D44B0F">
        <w:rPr>
          <w:rFonts w:ascii="Times New Roman" w:hAnsi="Times New Roman"/>
          <w:b/>
          <w:sz w:val="28"/>
          <w:szCs w:val="28"/>
        </w:rPr>
        <w:t>.</w:t>
      </w:r>
    </w:p>
    <w:p w14:paraId="398D7850" w14:textId="77777777" w:rsidR="00856B0E" w:rsidRPr="00D44B0F" w:rsidRDefault="00856B0E" w:rsidP="00856B0E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 xml:space="preserve">(6) Стикерът по предходната алинея се издават за срок от една година, но не повече от срока на експертизата на ДЕЛК, ТЕЛК, НЕЛК и съдържат следната информация: изображение на международния знак „Инвалид” на плътен син фон, трите имена и актуална снимка на </w:t>
      </w:r>
      <w:proofErr w:type="spellStart"/>
      <w:r w:rsidRPr="00D44B0F">
        <w:rPr>
          <w:rFonts w:ascii="Times New Roman" w:hAnsi="Times New Roman"/>
          <w:sz w:val="28"/>
          <w:szCs w:val="28"/>
        </w:rPr>
        <w:t>правоимащото</w:t>
      </w:r>
      <w:proofErr w:type="spellEnd"/>
      <w:r w:rsidRPr="00D44B0F">
        <w:rPr>
          <w:rFonts w:ascii="Times New Roman" w:hAnsi="Times New Roman"/>
          <w:sz w:val="28"/>
          <w:szCs w:val="28"/>
        </w:rPr>
        <w:t xml:space="preserve"> лице, притежател на картата, дата на издаване, срок на валидност, пореден номе</w:t>
      </w:r>
      <w:r w:rsidR="008E2391" w:rsidRPr="00D44B0F">
        <w:rPr>
          <w:rFonts w:ascii="Times New Roman" w:hAnsi="Times New Roman"/>
          <w:sz w:val="28"/>
          <w:szCs w:val="28"/>
        </w:rPr>
        <w:t>р, държавен контролен номер на М</w:t>
      </w:r>
      <w:r w:rsidRPr="00D44B0F">
        <w:rPr>
          <w:rFonts w:ascii="Times New Roman" w:hAnsi="Times New Roman"/>
          <w:sz w:val="28"/>
          <w:szCs w:val="28"/>
        </w:rPr>
        <w:t>ПС.</w:t>
      </w:r>
    </w:p>
    <w:p w14:paraId="034D659D" w14:textId="77777777" w:rsidR="00856B0E" w:rsidRPr="00D44B0F" w:rsidRDefault="00856B0E" w:rsidP="00856B0E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>(7) За издаване на стикер се представят доказателства, удостоверяващи наличието на съответното заболяване – решение на ДЕЛК, ТЕЛК или НЕЛК, лична карта на л</w:t>
      </w:r>
      <w:r w:rsidR="008E2391" w:rsidRPr="00D44B0F">
        <w:rPr>
          <w:rFonts w:ascii="Times New Roman" w:hAnsi="Times New Roman"/>
          <w:sz w:val="28"/>
          <w:szCs w:val="28"/>
        </w:rPr>
        <w:t>ицето, регистрационен талон на М</w:t>
      </w:r>
      <w:r w:rsidRPr="00D44B0F">
        <w:rPr>
          <w:rFonts w:ascii="Times New Roman" w:hAnsi="Times New Roman"/>
          <w:sz w:val="28"/>
          <w:szCs w:val="28"/>
        </w:rPr>
        <w:t>ПС.</w:t>
      </w:r>
    </w:p>
    <w:p w14:paraId="4B3FF5A0" w14:textId="77777777" w:rsidR="00856B0E" w:rsidRPr="00D44B0F" w:rsidRDefault="00856B0E" w:rsidP="00856B0E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 xml:space="preserve">(8) Стикерът се поставят на долния </w:t>
      </w:r>
      <w:r w:rsidR="001328AB" w:rsidRPr="00D44B0F">
        <w:rPr>
          <w:rFonts w:ascii="Times New Roman" w:hAnsi="Times New Roman"/>
          <w:sz w:val="28"/>
          <w:szCs w:val="28"/>
        </w:rPr>
        <w:t xml:space="preserve">десен </w:t>
      </w:r>
      <w:r w:rsidRPr="00D44B0F">
        <w:rPr>
          <w:rFonts w:ascii="Times New Roman" w:hAnsi="Times New Roman"/>
          <w:sz w:val="28"/>
          <w:szCs w:val="28"/>
        </w:rPr>
        <w:t>ъгъл на предното стъкло на МПС по начин, позволяващ контрол.</w:t>
      </w:r>
    </w:p>
    <w:p w14:paraId="3F3B149E" w14:textId="77777777" w:rsidR="00213842" w:rsidRDefault="00213842" w:rsidP="008E23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6FBEE0CD" w14:textId="77777777" w:rsidR="00856B0E" w:rsidRPr="00D44B0F" w:rsidRDefault="008E2391" w:rsidP="008E23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4B0F">
        <w:rPr>
          <w:rFonts w:ascii="Times New Roman" w:hAnsi="Times New Roman"/>
          <w:b/>
          <w:sz w:val="28"/>
          <w:szCs w:val="28"/>
        </w:rPr>
        <w:t>Раздел VІ</w:t>
      </w:r>
    </w:p>
    <w:p w14:paraId="08C31BFA" w14:textId="77777777" w:rsidR="003D6360" w:rsidRPr="00D44B0F" w:rsidRDefault="003D6360" w:rsidP="008E2391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strike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Контрол и принудителни административни мерки в зоната</w:t>
      </w:r>
    </w:p>
    <w:p w14:paraId="4014F0E8" w14:textId="77777777" w:rsidR="003D6360" w:rsidRPr="00D44B0F" w:rsidRDefault="003D6360" w:rsidP="008E239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7E6AB8C3" w14:textId="4D878191" w:rsidR="003D6360" w:rsidRPr="00D44B0F" w:rsidRDefault="0012488D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Чл.</w:t>
      </w:r>
      <w:r w:rsidR="008E2391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1</w:t>
      </w:r>
      <w:r w:rsidR="001A7864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8</w:t>
      </w:r>
      <w:r w:rsidR="003D6360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Контролът по спазването </w:t>
      </w:r>
      <w:r w:rsidR="001078D4" w:rsidRPr="00D44B0F">
        <w:rPr>
          <w:rFonts w:ascii="Times New Roman" w:eastAsia="Times New Roman" w:hAnsi="Times New Roman"/>
          <w:sz w:val="28"/>
          <w:szCs w:val="28"/>
          <w:lang w:eastAsia="bg-BG"/>
        </w:rPr>
        <w:t>на правилата за паркиране в зоните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се осъществява от лица, определени със заповед на кмета на общината.</w:t>
      </w:r>
    </w:p>
    <w:p w14:paraId="5F3F11CA" w14:textId="1A18C565" w:rsidR="003D6360" w:rsidRPr="00D44B0F" w:rsidRDefault="0012488D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Чл.</w:t>
      </w:r>
      <w:r w:rsidR="001A7864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19</w:t>
      </w:r>
      <w:r w:rsidR="003D6360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(1) Определ</w:t>
      </w:r>
      <w:r w:rsidR="008E2391" w:rsidRPr="00D44B0F">
        <w:rPr>
          <w:rFonts w:ascii="Times New Roman" w:eastAsia="Times New Roman" w:hAnsi="Times New Roman"/>
          <w:sz w:val="28"/>
          <w:szCs w:val="28"/>
          <w:lang w:eastAsia="bg-BG"/>
        </w:rPr>
        <w:t>ените със заповед лица по чл. 1</w:t>
      </w:r>
      <w:r w:rsidR="001A7864" w:rsidRPr="00D44B0F">
        <w:rPr>
          <w:rFonts w:ascii="Times New Roman" w:eastAsia="Times New Roman" w:hAnsi="Times New Roman"/>
          <w:sz w:val="28"/>
          <w:szCs w:val="28"/>
          <w:lang w:eastAsia="bg-BG"/>
        </w:rPr>
        <w:t>8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имат право да прилагат предвидените в чл. 167, ал. 2, т. 2 от ЗДвП мерки.</w:t>
      </w:r>
    </w:p>
    <w:p w14:paraId="119A6374" w14:textId="77777777" w:rsidR="003D6360" w:rsidRPr="00D44B0F" w:rsidRDefault="003D6360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(2) Техническо средство за принудително задържане се поставя по начин, по който не нанася щети на МПС.</w:t>
      </w:r>
    </w:p>
    <w:p w14:paraId="6AE61049" w14:textId="77777777" w:rsidR="00EE6F27" w:rsidRPr="00D44B0F" w:rsidRDefault="00EE6F27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170BB4BC" w14:textId="6758F3E1" w:rsidR="003D6360" w:rsidRPr="00D44B0F" w:rsidRDefault="0012488D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Чл.</w:t>
      </w:r>
      <w:r w:rsidR="008E2391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2</w:t>
      </w:r>
      <w:r w:rsidR="001A7864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0</w:t>
      </w:r>
      <w:r w:rsidR="003D6360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Поставеното техническо средство за принудително задържане се отстранява </w:t>
      </w:r>
      <w:r w:rsidR="008E2391" w:rsidRPr="00D44B0F">
        <w:rPr>
          <w:rFonts w:ascii="Times New Roman" w:eastAsia="Times New Roman" w:hAnsi="Times New Roman"/>
          <w:sz w:val="28"/>
          <w:szCs w:val="28"/>
          <w:lang w:eastAsia="bg-BG"/>
        </w:rPr>
        <w:t>само от упълномощените по чл. 1</w:t>
      </w:r>
      <w:r w:rsidR="001A7864" w:rsidRPr="00D44B0F">
        <w:rPr>
          <w:rFonts w:ascii="Times New Roman" w:eastAsia="Times New Roman" w:hAnsi="Times New Roman"/>
          <w:sz w:val="28"/>
          <w:szCs w:val="28"/>
          <w:lang w:eastAsia="bg-BG"/>
        </w:rPr>
        <w:t>8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лица. Забранено е повреждането на техническото средство за принудително задържане. </w:t>
      </w:r>
    </w:p>
    <w:p w14:paraId="37215FA6" w14:textId="5B67D2FD" w:rsidR="003D6360" w:rsidRPr="00D44B0F" w:rsidRDefault="0012488D" w:rsidP="00C57329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Чл.</w:t>
      </w:r>
      <w:r w:rsidR="001A7864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21</w:t>
      </w:r>
      <w:r w:rsidR="003D6360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При прилагане</w:t>
      </w:r>
      <w:r w:rsidR="00672996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на принудителните мерки по чл.</w:t>
      </w:r>
      <w:r w:rsidR="001A7864" w:rsidRPr="00D44B0F">
        <w:rPr>
          <w:rFonts w:ascii="Times New Roman" w:eastAsia="Times New Roman" w:hAnsi="Times New Roman"/>
          <w:sz w:val="28"/>
          <w:szCs w:val="28"/>
          <w:lang w:eastAsia="bg-BG"/>
        </w:rPr>
        <w:t>19</w:t>
      </w:r>
      <w:r w:rsidR="007654E5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ал.2 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упълномощените лица са длъжни да поставят на предното обзорно стъкло писмено съобщение.</w:t>
      </w:r>
    </w:p>
    <w:p w14:paraId="165F247F" w14:textId="5DD77430" w:rsidR="003D6360" w:rsidRPr="00D44B0F" w:rsidRDefault="0012488D" w:rsidP="009D7D57">
      <w:pPr>
        <w:spacing w:after="0" w:line="240" w:lineRule="auto"/>
        <w:ind w:left="60" w:right="56" w:firstLine="660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Чл.</w:t>
      </w:r>
      <w:r w:rsidR="003D6360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2</w:t>
      </w:r>
      <w:r w:rsidR="001A7864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2</w:t>
      </w:r>
      <w:r w:rsidR="003D6360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="003D6360" w:rsidRPr="00D44B0F">
        <w:rPr>
          <w:rFonts w:ascii="Times New Roman" w:hAnsi="Times New Roman"/>
          <w:sz w:val="28"/>
          <w:szCs w:val="28"/>
        </w:rPr>
        <w:t xml:space="preserve"> Разходите по прилагане и отстраняване на техническо средство за принудително задържане се определят от общинския съвет.</w:t>
      </w:r>
    </w:p>
    <w:p w14:paraId="5B07D0A9" w14:textId="38536B7F" w:rsidR="003D6360" w:rsidRPr="00D44B0F" w:rsidRDefault="003D6360" w:rsidP="00650920">
      <w:pPr>
        <w:spacing w:after="0" w:line="240" w:lineRule="auto"/>
        <w:ind w:left="60" w:right="56" w:firstLine="660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Чл.</w:t>
      </w:r>
      <w:r w:rsidRPr="00D44B0F">
        <w:rPr>
          <w:rFonts w:ascii="Times New Roman" w:hAnsi="Times New Roman"/>
          <w:b/>
          <w:sz w:val="28"/>
          <w:szCs w:val="28"/>
        </w:rPr>
        <w:t>2</w:t>
      </w:r>
      <w:r w:rsidR="001A7864" w:rsidRPr="00D44B0F">
        <w:rPr>
          <w:rFonts w:ascii="Times New Roman" w:hAnsi="Times New Roman"/>
          <w:b/>
          <w:sz w:val="28"/>
          <w:szCs w:val="28"/>
        </w:rPr>
        <w:t>3</w:t>
      </w:r>
      <w:r w:rsidRPr="00D44B0F">
        <w:rPr>
          <w:rFonts w:ascii="Times New Roman" w:hAnsi="Times New Roman"/>
          <w:sz w:val="28"/>
          <w:szCs w:val="28"/>
        </w:rPr>
        <w:t>.</w:t>
      </w:r>
      <w:r w:rsidR="008E2391" w:rsidRPr="00D44B0F">
        <w:rPr>
          <w:rFonts w:ascii="Times New Roman" w:hAnsi="Times New Roman"/>
          <w:sz w:val="28"/>
          <w:szCs w:val="28"/>
        </w:rPr>
        <w:t>(1)</w:t>
      </w:r>
      <w:r w:rsidRPr="00D44B0F">
        <w:rPr>
          <w:rFonts w:ascii="Times New Roman" w:hAnsi="Times New Roman"/>
          <w:sz w:val="28"/>
          <w:szCs w:val="28"/>
        </w:rPr>
        <w:t xml:space="preserve"> </w:t>
      </w:r>
      <w:r w:rsidR="008E2391" w:rsidRPr="00D44B0F">
        <w:rPr>
          <w:rFonts w:ascii="Times New Roman" w:hAnsi="Times New Roman"/>
          <w:sz w:val="28"/>
          <w:szCs w:val="28"/>
        </w:rPr>
        <w:t xml:space="preserve">Преместване на паркирано пътно превозно средство без знанието на неговия собственик или на упълномощеният от него водач, се извършва, когато превозното средство е паркирано в нарушение на правилата за движение на места, обозначени с неподвижен пътен знак, предупреждаващ за принудително преместване на паркирано превозно средство, както и когато създава опасност или прави невъзможно </w:t>
      </w:r>
      <w:r w:rsidR="008E2391" w:rsidRPr="00D44B0F">
        <w:rPr>
          <w:rFonts w:ascii="Times New Roman" w:hAnsi="Times New Roman"/>
          <w:sz w:val="28"/>
          <w:szCs w:val="28"/>
        </w:rPr>
        <w:lastRenderedPageBreak/>
        <w:t>преминаването на</w:t>
      </w:r>
      <w:r w:rsidR="009864CE" w:rsidRPr="00D44B0F">
        <w:rPr>
          <w:rFonts w:ascii="Times New Roman" w:hAnsi="Times New Roman"/>
          <w:sz w:val="28"/>
          <w:szCs w:val="28"/>
        </w:rPr>
        <w:t xml:space="preserve"> другите участници в движението във </w:t>
      </w:r>
      <w:proofErr w:type="spellStart"/>
      <w:r w:rsidR="009864CE" w:rsidRPr="00D44B0F">
        <w:rPr>
          <w:rFonts w:ascii="Times New Roman" w:hAnsi="Times New Roman"/>
          <w:sz w:val="28"/>
          <w:szCs w:val="28"/>
        </w:rPr>
        <w:t>вр</w:t>
      </w:r>
      <w:proofErr w:type="spellEnd"/>
      <w:r w:rsidR="009864CE" w:rsidRPr="00D44B0F">
        <w:rPr>
          <w:rFonts w:ascii="Times New Roman" w:hAnsi="Times New Roman"/>
          <w:sz w:val="28"/>
          <w:szCs w:val="28"/>
        </w:rPr>
        <w:t xml:space="preserve">. с </w:t>
      </w:r>
      <w:r w:rsidR="009864CE" w:rsidRPr="00D44B0F">
        <w:t xml:space="preserve"> </w:t>
      </w:r>
      <w:r w:rsidR="009864CE" w:rsidRPr="00D44B0F">
        <w:rPr>
          <w:rFonts w:ascii="Times New Roman" w:hAnsi="Times New Roman"/>
          <w:sz w:val="28"/>
          <w:szCs w:val="28"/>
        </w:rPr>
        <w:t>чл. 171</w:t>
      </w:r>
      <w:r w:rsidR="0053795F" w:rsidRPr="00D44B0F">
        <w:rPr>
          <w:rFonts w:ascii="Times New Roman" w:hAnsi="Times New Roman"/>
          <w:sz w:val="28"/>
          <w:szCs w:val="28"/>
        </w:rPr>
        <w:t>, т. 5, б.“г“ от ЗДвП.</w:t>
      </w:r>
    </w:p>
    <w:p w14:paraId="55DCC9E5" w14:textId="77777777" w:rsidR="008E2391" w:rsidRPr="00D44B0F" w:rsidRDefault="0053795F" w:rsidP="0065092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>(2)</w:t>
      </w:r>
      <w:r w:rsidR="008E2391" w:rsidRPr="00D44B0F">
        <w:rPr>
          <w:rFonts w:ascii="Times New Roman" w:eastAsia="Times New Roman" w:hAnsi="Times New Roman"/>
          <w:sz w:val="28"/>
          <w:szCs w:val="28"/>
          <w:lang w:eastAsia="bg-BG"/>
        </w:rPr>
        <w:t>Разходите по принудителното преместване се определят от Общински съвет Несебър.</w:t>
      </w:r>
    </w:p>
    <w:p w14:paraId="123A429E" w14:textId="553DCD68" w:rsidR="003D6360" w:rsidRPr="00D44B0F" w:rsidRDefault="001078D4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Чл.</w:t>
      </w:r>
      <w:r w:rsidR="003D6360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2</w:t>
      </w:r>
      <w:r w:rsidR="001A7864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4</w:t>
      </w:r>
      <w:r w:rsidR="003D6360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При приложени принудителни административни мерки</w:t>
      </w:r>
      <w:r w:rsidR="003D6360" w:rsidRPr="00D44B0F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МПС се освобождава след заплащане на дължимата </w:t>
      </w:r>
      <w:r w:rsidR="00744FA2" w:rsidRPr="00D44B0F">
        <w:rPr>
          <w:rFonts w:ascii="Times New Roman" w:eastAsia="Times New Roman" w:hAnsi="Times New Roman"/>
          <w:sz w:val="28"/>
          <w:szCs w:val="28"/>
          <w:lang w:eastAsia="bg-BG"/>
        </w:rPr>
        <w:t>цена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за времето, пр</w:t>
      </w:r>
      <w:r w:rsidR="003615BC" w:rsidRPr="00D44B0F">
        <w:rPr>
          <w:rFonts w:ascii="Times New Roman" w:eastAsia="Times New Roman" w:hAnsi="Times New Roman"/>
          <w:sz w:val="28"/>
          <w:szCs w:val="28"/>
          <w:lang w:eastAsia="bg-BG"/>
        </w:rPr>
        <w:t>ез което е било паркирано в зоните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>, както и разходите по прилагането им.</w:t>
      </w:r>
    </w:p>
    <w:p w14:paraId="601A5481" w14:textId="77777777" w:rsidR="003D6360" w:rsidRPr="00D44B0F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5892B8A7" w14:textId="77777777" w:rsidR="00213842" w:rsidRDefault="00213842" w:rsidP="003D6360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14:paraId="6D28C009" w14:textId="503C5ED0" w:rsidR="003D6360" w:rsidRPr="00D44B0F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Раздел VI</w:t>
      </w:r>
      <w:r w:rsidR="00C37CCF" w:rsidRPr="00D44B0F">
        <w:rPr>
          <w:rFonts w:ascii="Times New Roman" w:hAnsi="Times New Roman"/>
          <w:b/>
          <w:sz w:val="28"/>
          <w:szCs w:val="28"/>
        </w:rPr>
        <w:t>І</w:t>
      </w:r>
    </w:p>
    <w:p w14:paraId="4F5C1E0B" w14:textId="77777777" w:rsidR="003D6360" w:rsidRPr="00D44B0F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Административно-наказателни разпоредби</w:t>
      </w:r>
    </w:p>
    <w:p w14:paraId="1BF960BE" w14:textId="77777777" w:rsidR="003D6360" w:rsidRPr="00D44B0F" w:rsidRDefault="003D6360" w:rsidP="003D6360">
      <w:pPr>
        <w:tabs>
          <w:tab w:val="left" w:pos="-284"/>
          <w:tab w:val="left" w:pos="-142"/>
          <w:tab w:val="left" w:pos="9923"/>
        </w:tabs>
        <w:spacing w:after="0" w:line="240" w:lineRule="auto"/>
        <w:ind w:right="56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49011D35" w14:textId="6B7578C6" w:rsidR="003D6360" w:rsidRPr="00D44B0F" w:rsidRDefault="0012488D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Чл.</w:t>
      </w:r>
      <w:r w:rsidR="003D6360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2</w:t>
      </w:r>
      <w:r w:rsidR="001A7864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5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(1) Който използва издаден по съответния ред, но с изтекъл срок на валидност стикер</w:t>
      </w:r>
      <w:r w:rsidR="008E2391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или абонаментна карта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>, се наказва с глоба от 50 до 200 лева, като със съставяне на акта за установяване на административно нарушение, стикера</w:t>
      </w:r>
      <w:r w:rsidR="008E2391" w:rsidRPr="00D44B0F">
        <w:rPr>
          <w:rFonts w:ascii="Times New Roman" w:eastAsia="Times New Roman" w:hAnsi="Times New Roman"/>
          <w:sz w:val="28"/>
          <w:szCs w:val="28"/>
          <w:lang w:eastAsia="bg-BG"/>
        </w:rPr>
        <w:t>/картата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се изземва и прилага към него.</w:t>
      </w:r>
    </w:p>
    <w:p w14:paraId="4ACA5F55" w14:textId="77777777" w:rsidR="003D6360" w:rsidRPr="00D44B0F" w:rsidRDefault="003D6360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>(2) Който отстрани техническо средство за принудително задържане, в нарушение на предвидения в наредбата ред, се наказва с глоба от 100 до 500 лева.</w:t>
      </w:r>
    </w:p>
    <w:p w14:paraId="50B81AFE" w14:textId="77777777" w:rsidR="003D6360" w:rsidRPr="00D44B0F" w:rsidRDefault="003D6360" w:rsidP="003D6360">
      <w:pPr>
        <w:tabs>
          <w:tab w:val="left" w:pos="9923"/>
        </w:tabs>
        <w:autoSpaceDE w:val="0"/>
        <w:autoSpaceDN w:val="0"/>
        <w:adjustRightInd w:val="0"/>
        <w:spacing w:after="100" w:line="240" w:lineRule="auto"/>
        <w:ind w:right="56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>(3) Който повреди или унищожи техническо средство за принудително задържане</w:t>
      </w:r>
      <w:r w:rsidRPr="00D44B0F">
        <w:rPr>
          <w:sz w:val="28"/>
          <w:szCs w:val="28"/>
        </w:rPr>
        <w:t xml:space="preserve"> (</w:t>
      </w: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>по какъвто и да е начин) се наказва с глоба от 200 до 500 лева.</w:t>
      </w:r>
    </w:p>
    <w:p w14:paraId="41F05751" w14:textId="70357ACA" w:rsidR="003D6360" w:rsidRPr="00D44B0F" w:rsidRDefault="003D6360" w:rsidP="003D6360">
      <w:pPr>
        <w:tabs>
          <w:tab w:val="left" w:pos="9923"/>
        </w:tabs>
        <w:autoSpaceDE w:val="0"/>
        <w:autoSpaceDN w:val="0"/>
        <w:adjustRightInd w:val="0"/>
        <w:spacing w:before="100" w:after="0" w:line="240" w:lineRule="auto"/>
        <w:ind w:right="56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Чл.2</w:t>
      </w:r>
      <w:r w:rsidR="001A7864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6</w:t>
      </w: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(1) Актове за установяване на административни нарушения по реда на тази Наредба се съставят от длъжностните лица, определени със заповед на кмета.</w:t>
      </w:r>
    </w:p>
    <w:p w14:paraId="3C529E7C" w14:textId="77777777" w:rsidR="003D6360" w:rsidRPr="00D44B0F" w:rsidRDefault="003D6360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hAnsi="Times New Roman"/>
          <w:sz w:val="28"/>
          <w:szCs w:val="28"/>
        </w:rPr>
      </w:pPr>
      <w:r w:rsidRPr="00D44B0F">
        <w:rPr>
          <w:rFonts w:ascii="Times New Roman" w:hAnsi="Times New Roman"/>
          <w:sz w:val="28"/>
          <w:szCs w:val="28"/>
        </w:rPr>
        <w:t xml:space="preserve">(2) Наказателните постановления се издават от кмета на Община </w:t>
      </w:r>
      <w:r w:rsidR="003A7D43" w:rsidRPr="00D44B0F">
        <w:rPr>
          <w:rFonts w:ascii="Times New Roman" w:hAnsi="Times New Roman"/>
          <w:sz w:val="28"/>
          <w:szCs w:val="28"/>
        </w:rPr>
        <w:t>Несебър или от упълномощено от него лице</w:t>
      </w:r>
      <w:r w:rsidRPr="00D44B0F">
        <w:rPr>
          <w:rFonts w:ascii="Times New Roman" w:hAnsi="Times New Roman"/>
          <w:sz w:val="28"/>
          <w:szCs w:val="28"/>
        </w:rPr>
        <w:t>, въз основа на акт, съставен по Наредбата от лицата по ал.1.</w:t>
      </w:r>
    </w:p>
    <w:p w14:paraId="4896CFA4" w14:textId="77777777" w:rsidR="003D6360" w:rsidRPr="00D44B0F" w:rsidRDefault="003D6360" w:rsidP="003D6360">
      <w:pPr>
        <w:tabs>
          <w:tab w:val="left" w:pos="9923"/>
        </w:tabs>
        <w:autoSpaceDE w:val="0"/>
        <w:autoSpaceDN w:val="0"/>
        <w:adjustRightInd w:val="0"/>
        <w:spacing w:after="100" w:line="240" w:lineRule="auto"/>
        <w:ind w:right="56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>(3) Установяването на нарушенията, издаването, обжалването и изпълнението на наказателните постановления се извършват по реда на Закона за административните нарушения и наказания.</w:t>
      </w:r>
    </w:p>
    <w:p w14:paraId="5CA8A330" w14:textId="77777777" w:rsidR="003D6360" w:rsidRPr="00D44B0F" w:rsidRDefault="003D6360" w:rsidP="003D636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bg-BG"/>
        </w:rPr>
      </w:pPr>
    </w:p>
    <w:p w14:paraId="4C8955C2" w14:textId="77777777" w:rsidR="003D6360" w:rsidRPr="00D44B0F" w:rsidRDefault="003D6360" w:rsidP="003D636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ДОПЪЛНИТЕЛНИ РАЗПОРЕДБИ</w:t>
      </w:r>
    </w:p>
    <w:p w14:paraId="4BABCDD7" w14:textId="77777777" w:rsidR="003D6360" w:rsidRPr="00D44B0F" w:rsidRDefault="003D6360" w:rsidP="003D63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19048D32" w14:textId="77777777" w:rsidR="003D6360" w:rsidRPr="00D44B0F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ab/>
        <w:t>По смисъла на тази наредба:</w:t>
      </w:r>
    </w:p>
    <w:p w14:paraId="24E800AD" w14:textId="77777777" w:rsidR="0077002F" w:rsidRPr="00D44B0F" w:rsidRDefault="0077002F" w:rsidP="003D63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77459398" w14:textId="77777777" w:rsidR="0077002F" w:rsidRPr="00D44B0F" w:rsidRDefault="0077002F" w:rsidP="003D63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0AD2A8B5" w14:textId="63FBD556" w:rsidR="006F6B9F" w:rsidRPr="006F6B9F" w:rsidRDefault="0077002F" w:rsidP="006F6B9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6F6B9F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</w:t>
      </w:r>
      <w:r w:rsidR="00B77B3C" w:rsidRPr="006F6B9F">
        <w:rPr>
          <w:rFonts w:ascii="Times New Roman" w:eastAsia="Times New Roman" w:hAnsi="Times New Roman"/>
          <w:sz w:val="28"/>
          <w:szCs w:val="28"/>
          <w:lang w:eastAsia="bg-BG"/>
        </w:rPr>
        <w:t xml:space="preserve">    </w:t>
      </w:r>
      <w:r w:rsidR="006F6B9F" w:rsidRPr="006F6B9F">
        <w:rPr>
          <w:rFonts w:ascii="Times New Roman" w:eastAsia="Times New Roman" w:hAnsi="Times New Roman"/>
          <w:sz w:val="28"/>
          <w:szCs w:val="28"/>
          <w:lang w:eastAsia="bg-BG"/>
        </w:rPr>
        <w:t xml:space="preserve">   1 </w:t>
      </w:r>
      <w:r w:rsidR="006F6B9F"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="006F6B9F" w:rsidRPr="006F6B9F">
        <w:rPr>
          <w:rFonts w:ascii="Times New Roman" w:eastAsia="Times New Roman" w:hAnsi="Times New Roman"/>
          <w:sz w:val="28"/>
          <w:szCs w:val="28"/>
          <w:lang w:eastAsia="bg-BG"/>
        </w:rPr>
        <w:t xml:space="preserve">Зона“ е райони, пътища и части от пътища – общинска собственост, определи от общински съвет   за платено паркиране съгласно графичната част приложение № 2 </w:t>
      </w:r>
    </w:p>
    <w:p w14:paraId="4E9EDAEE" w14:textId="77777777" w:rsidR="006F6B9F" w:rsidRPr="006F6B9F" w:rsidRDefault="006F6B9F" w:rsidP="006F6B9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6F6B9F">
        <w:rPr>
          <w:rFonts w:ascii="Times New Roman" w:eastAsia="Times New Roman" w:hAnsi="Times New Roman"/>
          <w:sz w:val="28"/>
          <w:szCs w:val="28"/>
          <w:lang w:eastAsia="bg-BG"/>
        </w:rPr>
        <w:tab/>
      </w:r>
    </w:p>
    <w:p w14:paraId="3F41B8A0" w14:textId="77777777" w:rsidR="006F6B9F" w:rsidRPr="006F6B9F" w:rsidRDefault="006F6B9F" w:rsidP="006F6B9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6F6B9F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 xml:space="preserve">                  2 „Друго правно основание“ са случаите, в които лице е сключило договор за лизинг и лице притежаващо МПС в съпружеска имуществена общност.</w:t>
      </w:r>
    </w:p>
    <w:p w14:paraId="20386869" w14:textId="7C2AA396" w:rsidR="003D6360" w:rsidRPr="00D44B0F" w:rsidRDefault="003D6360" w:rsidP="006F6B9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2F0A5957" w14:textId="77777777" w:rsidR="003D6360" w:rsidRPr="00D44B0F" w:rsidRDefault="003D6360" w:rsidP="003D6360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ЗАКЛЮЧИТЕЛНИ РАЗПОРЕДБИ</w:t>
      </w:r>
    </w:p>
    <w:p w14:paraId="3B12263D" w14:textId="77777777" w:rsidR="003D6360" w:rsidRPr="00D44B0F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4251BE83" w14:textId="77777777" w:rsidR="003D6360" w:rsidRPr="00D44B0F" w:rsidRDefault="003A7D43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ab/>
        <w:t xml:space="preserve"> §1</w:t>
      </w:r>
      <w:r w:rsidR="003D6360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Наредбата се приема на основание чл. 22, от Закона за местното самоуправление и местната администрация, във връзка с чл. 99 от Закона за движение по пътищата.</w:t>
      </w:r>
    </w:p>
    <w:p w14:paraId="550684F3" w14:textId="0D087B9D" w:rsidR="003A7D43" w:rsidRPr="00D44B0F" w:rsidRDefault="003A7D43" w:rsidP="003A7D43">
      <w:pPr>
        <w:spacing w:after="0" w:line="240" w:lineRule="auto"/>
        <w:ind w:left="6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ab/>
        <w:t xml:space="preserve"> §2</w:t>
      </w:r>
      <w:r w:rsidR="003D6360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Наредбата е приета с решение на Общински съвет –</w:t>
      </w: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>Несебър, №</w:t>
      </w:r>
      <w:r w:rsidR="00D7239A">
        <w:rPr>
          <w:rFonts w:ascii="Times New Roman" w:eastAsia="Times New Roman" w:hAnsi="Times New Roman"/>
          <w:sz w:val="28"/>
          <w:szCs w:val="28"/>
          <w:lang w:eastAsia="bg-BG"/>
        </w:rPr>
        <w:t>279</w:t>
      </w: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по протокол </w:t>
      </w:r>
      <w:r w:rsidR="00D7239A">
        <w:rPr>
          <w:rFonts w:ascii="Times New Roman" w:eastAsia="Times New Roman" w:hAnsi="Times New Roman"/>
          <w:sz w:val="28"/>
          <w:szCs w:val="28"/>
          <w:lang w:eastAsia="bg-BG"/>
        </w:rPr>
        <w:t>№14</w:t>
      </w:r>
      <w:r w:rsidR="00F62CCD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3D6360"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от </w:t>
      </w:r>
      <w:r w:rsidR="00D7239A">
        <w:rPr>
          <w:rFonts w:ascii="Times New Roman" w:eastAsia="Times New Roman" w:hAnsi="Times New Roman"/>
          <w:sz w:val="28"/>
          <w:szCs w:val="28"/>
          <w:lang w:eastAsia="bg-BG"/>
        </w:rPr>
        <w:tab/>
        <w:t>17.12.2020</w:t>
      </w: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.г. </w:t>
      </w:r>
    </w:p>
    <w:p w14:paraId="7627448D" w14:textId="77777777" w:rsidR="005D69EE" w:rsidRPr="00D44B0F" w:rsidRDefault="003A7D43" w:rsidP="003A7D43">
      <w:pPr>
        <w:spacing w:after="0" w:line="240" w:lineRule="auto"/>
        <w:ind w:left="6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        §3.</w:t>
      </w:r>
      <w:r w:rsidR="005D69EE" w:rsidRPr="00D44B0F">
        <w:rPr>
          <w:rFonts w:ascii="Times New Roman" w:eastAsia="Times New Roman" w:hAnsi="Times New Roman"/>
          <w:sz w:val="28"/>
          <w:szCs w:val="28"/>
          <w:lang w:eastAsia="bg-BG"/>
        </w:rPr>
        <w:t>Настоящата наредба влиза в сила</w:t>
      </w:r>
      <w:r w:rsidRPr="00D44B0F">
        <w:rPr>
          <w:rFonts w:ascii="Times New Roman" w:eastAsia="Times New Roman" w:hAnsi="Times New Roman"/>
          <w:sz w:val="28"/>
          <w:szCs w:val="28"/>
          <w:lang w:eastAsia="bg-BG"/>
        </w:rPr>
        <w:t xml:space="preserve"> в тридневен срок от публикуването й във в-к „Слънчев бряг“</w:t>
      </w:r>
      <w:r w:rsidR="005D69EE" w:rsidRPr="00D44B0F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14:paraId="5B7DD31A" w14:textId="77777777" w:rsidR="009D7D57" w:rsidRPr="00D44B0F" w:rsidRDefault="003D6360" w:rsidP="00387764">
      <w:pPr>
        <w:spacing w:after="0" w:line="240" w:lineRule="auto"/>
        <w:ind w:right="565"/>
        <w:rPr>
          <w:rFonts w:ascii="Times New Roman" w:hAnsi="Times New Roman"/>
          <w:i/>
          <w:sz w:val="28"/>
          <w:szCs w:val="28"/>
        </w:rPr>
      </w:pPr>
      <w:r w:rsidRPr="00D44B0F">
        <w:rPr>
          <w:rFonts w:ascii="Times New Roman" w:hAnsi="Times New Roman"/>
          <w:i/>
          <w:sz w:val="28"/>
          <w:szCs w:val="28"/>
          <w:lang w:val="ru-RU"/>
        </w:rPr>
        <w:t xml:space="preserve">                                                           </w:t>
      </w:r>
    </w:p>
    <w:p w14:paraId="4194533F" w14:textId="77777777" w:rsidR="005D69EE" w:rsidRPr="00D44B0F" w:rsidRDefault="005D69EE" w:rsidP="009D7D57">
      <w:pPr>
        <w:spacing w:after="0" w:line="240" w:lineRule="auto"/>
        <w:ind w:firstLine="708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724A7CD0" w14:textId="77777777" w:rsidR="005D69EE" w:rsidRPr="00D44B0F" w:rsidRDefault="005D69EE" w:rsidP="009D7D57">
      <w:pPr>
        <w:spacing w:after="0" w:line="240" w:lineRule="auto"/>
        <w:ind w:firstLine="708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2EA32B1A" w14:textId="61A10FB5" w:rsidR="009D7D57" w:rsidRPr="00D44B0F" w:rsidRDefault="009D7D57" w:rsidP="00DE2CFB">
      <w:pPr>
        <w:spacing w:after="0" w:line="240" w:lineRule="auto"/>
        <w:ind w:left="1416"/>
        <w:rPr>
          <w:rFonts w:ascii="Times New Roman" w:eastAsia="Times New Roman" w:hAnsi="Times New Roman"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Председател на Общински съвет –</w:t>
      </w:r>
      <w:r w:rsidR="003A7D43"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>Несебър</w:t>
      </w: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: </w:t>
      </w:r>
      <w:r w:rsidR="00C37CCF">
        <w:rPr>
          <w:rFonts w:ascii="Times New Roman" w:eastAsia="Times New Roman" w:hAnsi="Times New Roman"/>
          <w:b/>
          <w:sz w:val="28"/>
          <w:szCs w:val="28"/>
          <w:lang w:eastAsia="bg-BG"/>
        </w:rPr>
        <w:t>Р.Кулев</w:t>
      </w:r>
    </w:p>
    <w:p w14:paraId="44B961E2" w14:textId="370E40FB" w:rsidR="009D7D57" w:rsidRPr="00D44B0F" w:rsidRDefault="009D7D57" w:rsidP="009D7D57">
      <w:pPr>
        <w:spacing w:after="0" w:line="240" w:lineRule="auto"/>
        <w:ind w:left="2160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D44B0F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</w:p>
    <w:p w14:paraId="54620902" w14:textId="77777777" w:rsidR="007B3C32" w:rsidRPr="00645BAC" w:rsidRDefault="007B3C32" w:rsidP="00645BAC">
      <w:pPr>
        <w:spacing w:after="0" w:line="240" w:lineRule="auto"/>
        <w:ind w:right="565"/>
        <w:rPr>
          <w:rFonts w:ascii="Times New Roman" w:hAnsi="Times New Roman"/>
          <w:b/>
          <w:i/>
          <w:sz w:val="28"/>
          <w:szCs w:val="28"/>
          <w:lang w:val="en-US"/>
        </w:rPr>
      </w:pPr>
    </w:p>
    <w:p w14:paraId="0522F214" w14:textId="77777777" w:rsidR="003A7D43" w:rsidRPr="00213842" w:rsidRDefault="003A7D43" w:rsidP="00824A19">
      <w:pPr>
        <w:spacing w:after="0" w:line="240" w:lineRule="auto"/>
        <w:ind w:right="565"/>
        <w:jc w:val="right"/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</w:pPr>
    </w:p>
    <w:p w14:paraId="61C4E043" w14:textId="77777777" w:rsidR="006F6B9F" w:rsidRDefault="006F6B9F" w:rsidP="00C37CCF">
      <w:pPr>
        <w:spacing w:after="0" w:line="240" w:lineRule="auto"/>
        <w:ind w:right="565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</w:p>
    <w:p w14:paraId="58DC442D" w14:textId="77777777" w:rsidR="006F6B9F" w:rsidRDefault="006F6B9F" w:rsidP="00DC3821">
      <w:pPr>
        <w:spacing w:after="0" w:line="240" w:lineRule="auto"/>
        <w:ind w:right="565"/>
        <w:jc w:val="right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</w:p>
    <w:p w14:paraId="15306A63" w14:textId="77777777" w:rsidR="006F6B9F" w:rsidRDefault="006F6B9F" w:rsidP="00DC3821">
      <w:pPr>
        <w:spacing w:after="0" w:line="240" w:lineRule="auto"/>
        <w:ind w:right="565"/>
        <w:jc w:val="right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</w:p>
    <w:p w14:paraId="597EA3C5" w14:textId="07646979" w:rsidR="003A7D43" w:rsidRDefault="00824A19" w:rsidP="00DC3821">
      <w:pPr>
        <w:spacing w:after="0" w:line="240" w:lineRule="auto"/>
        <w:ind w:right="565"/>
        <w:jc w:val="right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A6B8A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Приложение </w:t>
      </w:r>
      <w:r w:rsidR="005A6B8A" w:rsidRPr="005A6B8A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2 </w:t>
      </w:r>
      <w:r w:rsidR="00213842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</w:t>
      </w:r>
      <w:r w:rsidR="00DC3821" w:rsidRPr="005A6B8A">
        <w:rPr>
          <w:rFonts w:ascii="Times New Roman" w:hAnsi="Times New Roman"/>
          <w:b/>
          <w:i/>
          <w:color w:val="000000" w:themeColor="text1"/>
          <w:sz w:val="28"/>
          <w:szCs w:val="28"/>
        </w:rPr>
        <w:t>към</w:t>
      </w:r>
      <w:r w:rsidR="00DC3821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чл.</w:t>
      </w:r>
      <w:r w:rsidR="00A57F1F">
        <w:rPr>
          <w:rFonts w:ascii="Times New Roman" w:hAnsi="Times New Roman"/>
          <w:b/>
          <w:i/>
          <w:color w:val="000000" w:themeColor="text1"/>
          <w:sz w:val="28"/>
          <w:szCs w:val="28"/>
        </w:rPr>
        <w:t>12 ал.2</w:t>
      </w:r>
    </w:p>
    <w:p w14:paraId="6A5DAADC" w14:textId="77777777" w:rsidR="001F352F" w:rsidRDefault="001F352F" w:rsidP="003A7D43">
      <w:pPr>
        <w:spacing w:after="0" w:line="240" w:lineRule="auto"/>
        <w:ind w:right="565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2670A226" w14:textId="77777777" w:rsidR="001F352F" w:rsidRDefault="001F352F" w:rsidP="003A7D43">
      <w:pPr>
        <w:spacing w:after="0" w:line="240" w:lineRule="auto"/>
        <w:ind w:right="565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4A0958AE" w14:textId="03337CE2" w:rsidR="005D3446" w:rsidRPr="005D69EE" w:rsidRDefault="003A7D43" w:rsidP="003A7D43">
      <w:pPr>
        <w:spacing w:after="0" w:line="240" w:lineRule="auto"/>
        <w:ind w:right="565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Зони за </w:t>
      </w:r>
      <w:r w:rsidR="001D3CDC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платено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паркиране на територията на гр.Несебър-нова част</w:t>
      </w:r>
      <w:r w:rsidR="006F6B9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1328AB">
        <w:rPr>
          <w:rFonts w:ascii="Times New Roman" w:hAnsi="Times New Roman"/>
          <w:b/>
          <w:color w:val="000000" w:themeColor="text1"/>
          <w:sz w:val="28"/>
          <w:szCs w:val="28"/>
        </w:rPr>
        <w:t>с</w:t>
      </w:r>
      <w:r w:rsidR="0076426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цветова индивидуализация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;</w:t>
      </w:r>
    </w:p>
    <w:p w14:paraId="639BF2FC" w14:textId="77777777" w:rsidR="001F352F" w:rsidRDefault="001F352F" w:rsidP="001D3CDC">
      <w:pPr>
        <w:rPr>
          <w:rFonts w:ascii="Times New Roman" w:hAnsi="Times New Roman"/>
          <w:sz w:val="28"/>
          <w:szCs w:val="28"/>
        </w:rPr>
      </w:pPr>
    </w:p>
    <w:p w14:paraId="70C59D56" w14:textId="77777777" w:rsidR="001F352F" w:rsidRDefault="001F352F" w:rsidP="003A7D43">
      <w:pPr>
        <w:jc w:val="center"/>
        <w:rPr>
          <w:rFonts w:ascii="Times New Roman" w:hAnsi="Times New Roman"/>
          <w:sz w:val="28"/>
          <w:szCs w:val="28"/>
        </w:rPr>
      </w:pPr>
    </w:p>
    <w:p w14:paraId="6831ECBE" w14:textId="7D6E0AFD" w:rsidR="003A7D43" w:rsidRPr="003A7D43" w:rsidRDefault="003A7D43" w:rsidP="001F352F">
      <w:pPr>
        <w:jc w:val="both"/>
        <w:rPr>
          <w:rFonts w:ascii="Times New Roman" w:hAnsi="Times New Roman"/>
          <w:sz w:val="28"/>
          <w:szCs w:val="28"/>
        </w:rPr>
      </w:pPr>
      <w:r w:rsidRPr="003A7D43">
        <w:rPr>
          <w:rFonts w:ascii="Times New Roman" w:hAnsi="Times New Roman"/>
          <w:sz w:val="28"/>
          <w:szCs w:val="28"/>
        </w:rPr>
        <w:t>ЗОНА 1: районът, в границите между ул.“Изгрев“ и ул.“Хан Крум“, обхващащ в т.ч. ул.“Места, ул.“Плиска“, ул.“</w:t>
      </w:r>
      <w:proofErr w:type="spellStart"/>
      <w:r w:rsidRPr="003A7D43">
        <w:rPr>
          <w:rFonts w:ascii="Times New Roman" w:hAnsi="Times New Roman"/>
          <w:sz w:val="28"/>
          <w:szCs w:val="28"/>
        </w:rPr>
        <w:t>Прибойна</w:t>
      </w:r>
      <w:proofErr w:type="spellEnd"/>
      <w:r w:rsidRPr="003A7D43">
        <w:rPr>
          <w:rFonts w:ascii="Times New Roman" w:hAnsi="Times New Roman"/>
          <w:sz w:val="28"/>
          <w:szCs w:val="28"/>
        </w:rPr>
        <w:t>“, ул.Васил Левски“</w:t>
      </w:r>
      <w:r w:rsidR="001328AB">
        <w:rPr>
          <w:rFonts w:ascii="Times New Roman" w:hAnsi="Times New Roman"/>
          <w:sz w:val="28"/>
          <w:szCs w:val="28"/>
        </w:rPr>
        <w:t xml:space="preserve">  /червен цвят/</w:t>
      </w:r>
      <w:r w:rsidRPr="003A7D43">
        <w:rPr>
          <w:rFonts w:ascii="Times New Roman" w:hAnsi="Times New Roman"/>
          <w:sz w:val="28"/>
          <w:szCs w:val="28"/>
        </w:rPr>
        <w:t>;</w:t>
      </w:r>
    </w:p>
    <w:p w14:paraId="5E5422A4" w14:textId="01A88081" w:rsidR="003A7D43" w:rsidRPr="003A7D43" w:rsidRDefault="003A7D43" w:rsidP="001F352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ЗО</w:t>
      </w:r>
      <w:r w:rsidRPr="003A7D43">
        <w:rPr>
          <w:rFonts w:ascii="Times New Roman" w:hAnsi="Times New Roman"/>
          <w:sz w:val="28"/>
          <w:szCs w:val="28"/>
        </w:rPr>
        <w:t xml:space="preserve">НА 2: районът в границите между ул.“Христо Ботев“и ул.“Христо </w:t>
      </w:r>
      <w:proofErr w:type="spellStart"/>
      <w:r w:rsidRPr="003A7D43">
        <w:rPr>
          <w:rFonts w:ascii="Times New Roman" w:hAnsi="Times New Roman"/>
          <w:sz w:val="28"/>
          <w:szCs w:val="28"/>
        </w:rPr>
        <w:t>Кудев</w:t>
      </w:r>
      <w:proofErr w:type="spellEnd"/>
      <w:r w:rsidRPr="003A7D43">
        <w:rPr>
          <w:rFonts w:ascii="Times New Roman" w:hAnsi="Times New Roman"/>
          <w:sz w:val="28"/>
          <w:szCs w:val="28"/>
        </w:rPr>
        <w:t>“, ул.“Хан Крум“ и ул.“Любен Каравелов“, в т.ч обхващащ ул.“Зорница“, ул.“Пирин“, ул.“Г.С.Раковски“, „ул.“Кирил и Методий“</w:t>
      </w:r>
      <w:r w:rsidR="001328AB">
        <w:rPr>
          <w:rFonts w:ascii="Times New Roman" w:hAnsi="Times New Roman"/>
          <w:sz w:val="28"/>
          <w:szCs w:val="28"/>
        </w:rPr>
        <w:t>/зелен цвят/</w:t>
      </w:r>
      <w:r w:rsidRPr="003A7D43">
        <w:rPr>
          <w:rFonts w:ascii="Times New Roman" w:hAnsi="Times New Roman"/>
          <w:sz w:val="28"/>
          <w:szCs w:val="28"/>
        </w:rPr>
        <w:t>;</w:t>
      </w:r>
    </w:p>
    <w:p w14:paraId="154D9488" w14:textId="38567A41" w:rsidR="003A7D43" w:rsidRPr="003A7D43" w:rsidRDefault="003A7D43" w:rsidP="001F352F">
      <w:pPr>
        <w:jc w:val="both"/>
        <w:rPr>
          <w:rFonts w:ascii="Times New Roman" w:hAnsi="Times New Roman"/>
          <w:sz w:val="28"/>
          <w:szCs w:val="28"/>
        </w:rPr>
      </w:pPr>
      <w:r w:rsidRPr="003A7D43">
        <w:rPr>
          <w:rFonts w:ascii="Times New Roman" w:hAnsi="Times New Roman"/>
          <w:sz w:val="28"/>
          <w:szCs w:val="28"/>
        </w:rPr>
        <w:t xml:space="preserve">ЗОНА 3: районът между ул.“Отец Паисий“, ул.“Иван Вазов“, ул.“Любен Каравелов“ и училищен двор, включително и междублоковите </w:t>
      </w:r>
      <w:r w:rsidR="005A6B8A">
        <w:rPr>
          <w:rFonts w:ascii="Times New Roman" w:hAnsi="Times New Roman"/>
          <w:sz w:val="28"/>
          <w:szCs w:val="28"/>
        </w:rPr>
        <w:t>Под</w:t>
      </w:r>
      <w:r w:rsidRPr="003A7D43">
        <w:rPr>
          <w:rFonts w:ascii="Times New Roman" w:hAnsi="Times New Roman"/>
          <w:sz w:val="28"/>
          <w:szCs w:val="28"/>
        </w:rPr>
        <w:t xml:space="preserve">-ЗОНА </w:t>
      </w:r>
      <w:r w:rsidRPr="003A7D43">
        <w:rPr>
          <w:rFonts w:ascii="Times New Roman" w:hAnsi="Times New Roman"/>
          <w:sz w:val="28"/>
          <w:szCs w:val="28"/>
        </w:rPr>
        <w:lastRenderedPageBreak/>
        <w:t xml:space="preserve">4: районът между ул.“Отец Паисий“ и ул.Димитър </w:t>
      </w:r>
      <w:proofErr w:type="spellStart"/>
      <w:r w:rsidRPr="003A7D43">
        <w:rPr>
          <w:rFonts w:ascii="Times New Roman" w:hAnsi="Times New Roman"/>
          <w:sz w:val="28"/>
          <w:szCs w:val="28"/>
        </w:rPr>
        <w:t>Занешев</w:t>
      </w:r>
      <w:proofErr w:type="spellEnd"/>
      <w:r w:rsidRPr="003A7D43">
        <w:rPr>
          <w:rFonts w:ascii="Times New Roman" w:hAnsi="Times New Roman"/>
          <w:sz w:val="28"/>
          <w:szCs w:val="28"/>
        </w:rPr>
        <w:t>“, вкл. ж.к.“Младост“ и междублоковите пространства</w:t>
      </w:r>
      <w:r w:rsidR="001328AB">
        <w:rPr>
          <w:rFonts w:ascii="Times New Roman" w:hAnsi="Times New Roman"/>
          <w:sz w:val="28"/>
          <w:szCs w:val="28"/>
        </w:rPr>
        <w:t>/лилав цвят/</w:t>
      </w:r>
      <w:r w:rsidRPr="003A7D43">
        <w:rPr>
          <w:rFonts w:ascii="Times New Roman" w:hAnsi="Times New Roman"/>
          <w:sz w:val="28"/>
          <w:szCs w:val="28"/>
        </w:rPr>
        <w:t>;</w:t>
      </w:r>
    </w:p>
    <w:p w14:paraId="5C47E372" w14:textId="689CDB97" w:rsidR="003A7D43" w:rsidRPr="003A7D43" w:rsidRDefault="003A7D43" w:rsidP="001F352F">
      <w:pPr>
        <w:jc w:val="both"/>
        <w:rPr>
          <w:rFonts w:ascii="Times New Roman" w:hAnsi="Times New Roman"/>
          <w:sz w:val="28"/>
          <w:szCs w:val="28"/>
        </w:rPr>
      </w:pPr>
      <w:r w:rsidRPr="003A7D43">
        <w:rPr>
          <w:rFonts w:ascii="Times New Roman" w:hAnsi="Times New Roman"/>
          <w:sz w:val="28"/>
          <w:szCs w:val="28"/>
        </w:rPr>
        <w:t>ЗОНА 5: районът в границите на ул.“Христо Ботев“, ул.“Струма“, ул.“Любен Каравелов“, вкл. междублоковите пространства по ул.“Кирил и Методий“, ул.“Отец Паисий“, ул.“Раковски“, ул.“Рила“, ул.“Дюни“, ул.“Еделвайс“и ул.“Витоша“</w:t>
      </w:r>
      <w:r w:rsidR="001328AB">
        <w:rPr>
          <w:rFonts w:ascii="Times New Roman" w:hAnsi="Times New Roman"/>
          <w:sz w:val="28"/>
          <w:szCs w:val="28"/>
        </w:rPr>
        <w:t xml:space="preserve"> / син цвят/</w:t>
      </w:r>
      <w:r w:rsidRPr="003A7D43">
        <w:rPr>
          <w:rFonts w:ascii="Times New Roman" w:hAnsi="Times New Roman"/>
          <w:sz w:val="28"/>
          <w:szCs w:val="28"/>
        </w:rPr>
        <w:t>;</w:t>
      </w:r>
    </w:p>
    <w:p w14:paraId="4CED758A" w14:textId="213CDE2A" w:rsidR="005D69EE" w:rsidRDefault="003A7D43" w:rsidP="001F352F">
      <w:pPr>
        <w:jc w:val="both"/>
        <w:rPr>
          <w:rFonts w:ascii="Times New Roman" w:hAnsi="Times New Roman"/>
          <w:sz w:val="28"/>
          <w:szCs w:val="28"/>
          <w:lang w:val="en-US"/>
        </w:rPr>
      </w:pPr>
      <w:r w:rsidRPr="001D3CDC">
        <w:rPr>
          <w:rFonts w:ascii="Times New Roman" w:hAnsi="Times New Roman"/>
          <w:sz w:val="28"/>
          <w:szCs w:val="28"/>
        </w:rPr>
        <w:t>ЗО</w:t>
      </w:r>
      <w:r w:rsidR="006F6B9F">
        <w:rPr>
          <w:rFonts w:ascii="Times New Roman" w:hAnsi="Times New Roman"/>
          <w:sz w:val="28"/>
          <w:szCs w:val="28"/>
        </w:rPr>
        <w:t xml:space="preserve">НА </w:t>
      </w:r>
      <w:r w:rsidRPr="001D3CDC">
        <w:rPr>
          <w:rFonts w:ascii="Times New Roman" w:hAnsi="Times New Roman"/>
          <w:sz w:val="28"/>
          <w:szCs w:val="28"/>
        </w:rPr>
        <w:t xml:space="preserve">6: </w:t>
      </w:r>
      <w:r w:rsidRPr="006F6B9F">
        <w:rPr>
          <w:rFonts w:ascii="Times New Roman" w:hAnsi="Times New Roman"/>
          <w:sz w:val="28"/>
          <w:szCs w:val="28"/>
        </w:rPr>
        <w:t>районът между</w:t>
      </w:r>
      <w:r w:rsidRPr="001D3CDC">
        <w:rPr>
          <w:rFonts w:ascii="Times New Roman" w:hAnsi="Times New Roman"/>
          <w:sz w:val="28"/>
          <w:szCs w:val="28"/>
        </w:rPr>
        <w:t xml:space="preserve"> ул.“Хан Крум“ и ул.“Струма“, вкл. междублоковото пространство</w:t>
      </w:r>
      <w:r w:rsidR="001328AB" w:rsidRPr="001D3CDC">
        <w:rPr>
          <w:rFonts w:ascii="Times New Roman" w:hAnsi="Times New Roman"/>
          <w:sz w:val="28"/>
          <w:szCs w:val="28"/>
        </w:rPr>
        <w:t>/жълт цвят/</w:t>
      </w:r>
      <w:r w:rsidRPr="001D3CDC">
        <w:rPr>
          <w:rFonts w:ascii="Times New Roman" w:hAnsi="Times New Roman"/>
          <w:sz w:val="28"/>
          <w:szCs w:val="28"/>
        </w:rPr>
        <w:t>;</w:t>
      </w:r>
    </w:p>
    <w:p w14:paraId="628C6782" w14:textId="3FED680A" w:rsidR="00645BAC" w:rsidRPr="006F6B9F" w:rsidRDefault="00645BAC" w:rsidP="006F6B9F">
      <w:pPr>
        <w:jc w:val="both"/>
        <w:rPr>
          <w:rFonts w:ascii="Times New Roman" w:hAnsi="Times New Roman"/>
          <w:sz w:val="28"/>
          <w:szCs w:val="28"/>
        </w:rPr>
      </w:pPr>
      <w:r w:rsidRPr="006F6B9F">
        <w:rPr>
          <w:rFonts w:ascii="Times New Roman" w:hAnsi="Times New Roman"/>
          <w:sz w:val="28"/>
          <w:szCs w:val="28"/>
        </w:rPr>
        <w:t xml:space="preserve">ЗОНА 7 </w:t>
      </w:r>
      <w:r w:rsidR="006F6B9F">
        <w:rPr>
          <w:rFonts w:ascii="Times New Roman" w:hAnsi="Times New Roman"/>
          <w:sz w:val="28"/>
          <w:szCs w:val="28"/>
        </w:rPr>
        <w:t>:</w:t>
      </w:r>
      <w:r w:rsidR="006F6B9F" w:rsidRPr="006F6B9F">
        <w:t xml:space="preserve"> </w:t>
      </w:r>
      <w:r w:rsidR="006F6B9F" w:rsidRPr="003A7D43">
        <w:rPr>
          <w:rFonts w:ascii="Times New Roman" w:hAnsi="Times New Roman"/>
          <w:sz w:val="28"/>
          <w:szCs w:val="28"/>
        </w:rPr>
        <w:t xml:space="preserve">районът в границите на </w:t>
      </w:r>
      <w:r w:rsidR="006F6B9F">
        <w:rPr>
          <w:rFonts w:ascii="Times New Roman" w:hAnsi="Times New Roman"/>
          <w:sz w:val="28"/>
          <w:szCs w:val="28"/>
        </w:rPr>
        <w:t>ул.“Иван Вазов“,</w:t>
      </w:r>
      <w:r w:rsidR="006F6B9F" w:rsidRPr="006F6B9F">
        <w:rPr>
          <w:rFonts w:ascii="Times New Roman" w:hAnsi="Times New Roman"/>
          <w:sz w:val="28"/>
          <w:szCs w:val="28"/>
        </w:rPr>
        <w:t>пешеходна алея из</w:t>
      </w:r>
      <w:r w:rsidR="006F6B9F">
        <w:rPr>
          <w:rFonts w:ascii="Times New Roman" w:hAnsi="Times New Roman"/>
          <w:sz w:val="28"/>
          <w:szCs w:val="28"/>
        </w:rPr>
        <w:t xml:space="preserve">точно на входа от с.Равда, плаж, </w:t>
      </w:r>
      <w:r w:rsidR="006F6B9F" w:rsidRPr="006F6B9F">
        <w:rPr>
          <w:rFonts w:ascii="Times New Roman" w:hAnsi="Times New Roman"/>
          <w:sz w:val="28"/>
          <w:szCs w:val="28"/>
        </w:rPr>
        <w:t>пешеходна алея, западно от районния съд</w:t>
      </w:r>
      <w:r w:rsidR="006F6B9F">
        <w:rPr>
          <w:rFonts w:ascii="Times New Roman" w:hAnsi="Times New Roman"/>
          <w:sz w:val="28"/>
          <w:szCs w:val="28"/>
        </w:rPr>
        <w:t xml:space="preserve"> </w:t>
      </w:r>
      <w:r w:rsidRPr="006F6B9F">
        <w:rPr>
          <w:rFonts w:ascii="Times New Roman" w:hAnsi="Times New Roman"/>
          <w:sz w:val="28"/>
          <w:szCs w:val="28"/>
        </w:rPr>
        <w:t xml:space="preserve">/югозападната </w:t>
      </w:r>
      <w:proofErr w:type="spellStart"/>
      <w:r w:rsidRPr="006F6B9F">
        <w:rPr>
          <w:rFonts w:ascii="Times New Roman" w:hAnsi="Times New Roman"/>
          <w:sz w:val="28"/>
          <w:szCs w:val="28"/>
        </w:rPr>
        <w:t>подзона</w:t>
      </w:r>
      <w:proofErr w:type="spellEnd"/>
      <w:r w:rsidR="006F6B9F">
        <w:rPr>
          <w:rFonts w:ascii="Times New Roman" w:hAnsi="Times New Roman"/>
          <w:sz w:val="28"/>
          <w:szCs w:val="28"/>
        </w:rPr>
        <w:t xml:space="preserve"> </w:t>
      </w:r>
      <w:r w:rsidRPr="006F6B9F">
        <w:rPr>
          <w:rFonts w:ascii="Times New Roman" w:hAnsi="Times New Roman"/>
          <w:sz w:val="28"/>
          <w:szCs w:val="28"/>
        </w:rPr>
        <w:t>-бледо лилав цвят/</w:t>
      </w:r>
    </w:p>
    <w:p w14:paraId="375A9849" w14:textId="6E5A690F" w:rsidR="00645BAC" w:rsidRPr="006F6B9F" w:rsidRDefault="00645BAC" w:rsidP="006F6B9F">
      <w:pPr>
        <w:jc w:val="both"/>
        <w:rPr>
          <w:rFonts w:ascii="Times New Roman" w:hAnsi="Times New Roman"/>
          <w:sz w:val="28"/>
          <w:szCs w:val="28"/>
        </w:rPr>
      </w:pPr>
      <w:r w:rsidRPr="006F6B9F">
        <w:rPr>
          <w:rFonts w:ascii="Times New Roman" w:hAnsi="Times New Roman"/>
          <w:sz w:val="28"/>
          <w:szCs w:val="28"/>
        </w:rPr>
        <w:t>ЗОНА 8</w:t>
      </w:r>
      <w:r w:rsidR="006F6B9F">
        <w:rPr>
          <w:rFonts w:ascii="Times New Roman" w:hAnsi="Times New Roman"/>
          <w:sz w:val="28"/>
          <w:szCs w:val="28"/>
        </w:rPr>
        <w:t>:</w:t>
      </w:r>
      <w:r w:rsidR="006F6B9F" w:rsidRPr="006F6B9F">
        <w:t xml:space="preserve"> </w:t>
      </w:r>
      <w:r w:rsidR="006F6B9F" w:rsidRPr="003A7D43">
        <w:rPr>
          <w:rFonts w:ascii="Times New Roman" w:hAnsi="Times New Roman"/>
          <w:sz w:val="28"/>
          <w:szCs w:val="28"/>
        </w:rPr>
        <w:t>районът в границите на</w:t>
      </w:r>
      <w:r w:rsidR="006F6B9F">
        <w:rPr>
          <w:rFonts w:ascii="Times New Roman" w:hAnsi="Times New Roman"/>
          <w:sz w:val="28"/>
          <w:szCs w:val="28"/>
        </w:rPr>
        <w:t xml:space="preserve"> ул.“Иван Вазов“, Юг - ул.“Морска“, </w:t>
      </w:r>
      <w:r w:rsidR="006F6B9F" w:rsidRPr="006F6B9F">
        <w:rPr>
          <w:rFonts w:ascii="Times New Roman" w:hAnsi="Times New Roman"/>
          <w:sz w:val="28"/>
          <w:szCs w:val="28"/>
        </w:rPr>
        <w:t>пешеходна алея, западно от районния съд</w:t>
      </w:r>
      <w:r w:rsidRPr="006F6B9F">
        <w:rPr>
          <w:rFonts w:ascii="Times New Roman" w:hAnsi="Times New Roman"/>
          <w:sz w:val="28"/>
          <w:szCs w:val="28"/>
        </w:rPr>
        <w:t xml:space="preserve"> /югоизточната </w:t>
      </w:r>
      <w:proofErr w:type="spellStart"/>
      <w:r w:rsidRPr="006F6B9F">
        <w:rPr>
          <w:rFonts w:ascii="Times New Roman" w:hAnsi="Times New Roman"/>
          <w:sz w:val="28"/>
          <w:szCs w:val="28"/>
        </w:rPr>
        <w:t>подзона</w:t>
      </w:r>
      <w:proofErr w:type="spellEnd"/>
      <w:r w:rsidRPr="006F6B9F">
        <w:rPr>
          <w:rFonts w:ascii="Times New Roman" w:hAnsi="Times New Roman"/>
          <w:sz w:val="28"/>
          <w:szCs w:val="28"/>
        </w:rPr>
        <w:t xml:space="preserve"> - светло зелен цвят/</w:t>
      </w:r>
    </w:p>
    <w:p w14:paraId="7053349A" w14:textId="77777777" w:rsidR="001328AB" w:rsidRPr="001D3CDC" w:rsidRDefault="001328AB" w:rsidP="001F352F">
      <w:pPr>
        <w:jc w:val="both"/>
        <w:rPr>
          <w:rFonts w:ascii="Times New Roman" w:hAnsi="Times New Roman"/>
          <w:i/>
          <w:sz w:val="24"/>
          <w:szCs w:val="24"/>
        </w:rPr>
      </w:pPr>
    </w:p>
    <w:p w14:paraId="25247CA5" w14:textId="1ACC5F40" w:rsidR="005A6B8A" w:rsidRPr="00675126" w:rsidRDefault="001328AB" w:rsidP="00675126">
      <w:pPr>
        <w:jc w:val="both"/>
        <w:rPr>
          <w:rFonts w:ascii="Times New Roman" w:hAnsi="Times New Roman"/>
          <w:i/>
          <w:sz w:val="24"/>
          <w:szCs w:val="24"/>
        </w:rPr>
      </w:pPr>
      <w:r w:rsidRPr="00213842">
        <w:rPr>
          <w:rFonts w:ascii="Times New Roman" w:hAnsi="Times New Roman"/>
          <w:i/>
          <w:sz w:val="24"/>
          <w:szCs w:val="24"/>
          <w:highlight w:val="yellow"/>
          <w:lang w:val="en-US"/>
        </w:rPr>
        <w:t>*</w:t>
      </w:r>
      <w:r w:rsidRPr="00213842">
        <w:rPr>
          <w:rFonts w:ascii="Times New Roman" w:hAnsi="Times New Roman"/>
          <w:i/>
          <w:sz w:val="24"/>
          <w:szCs w:val="24"/>
          <w:highlight w:val="yellow"/>
        </w:rPr>
        <w:t xml:space="preserve"> </w:t>
      </w:r>
      <w:r w:rsidR="001A7864" w:rsidRPr="00213842">
        <w:rPr>
          <w:rFonts w:ascii="Times New Roman" w:hAnsi="Times New Roman"/>
          <w:i/>
          <w:sz w:val="24"/>
          <w:szCs w:val="24"/>
        </w:rPr>
        <w:t xml:space="preserve">  </w:t>
      </w:r>
      <w:proofErr w:type="gramStart"/>
      <w:r w:rsidR="001A7864" w:rsidRPr="00213842">
        <w:rPr>
          <w:rFonts w:ascii="Times New Roman" w:hAnsi="Times New Roman"/>
          <w:i/>
          <w:sz w:val="24"/>
          <w:szCs w:val="24"/>
        </w:rPr>
        <w:t xml:space="preserve">стикерът </w:t>
      </w:r>
      <w:r w:rsidR="00B54858" w:rsidRPr="00213842">
        <w:rPr>
          <w:rFonts w:ascii="Times New Roman" w:hAnsi="Times New Roman"/>
          <w:i/>
          <w:sz w:val="24"/>
          <w:szCs w:val="24"/>
        </w:rPr>
        <w:t xml:space="preserve"> </w:t>
      </w:r>
      <w:r w:rsidRPr="00213842">
        <w:rPr>
          <w:rFonts w:ascii="Times New Roman" w:hAnsi="Times New Roman"/>
          <w:i/>
          <w:sz w:val="24"/>
          <w:szCs w:val="24"/>
        </w:rPr>
        <w:t>се</w:t>
      </w:r>
      <w:proofErr w:type="gramEnd"/>
      <w:r w:rsidRPr="00213842">
        <w:rPr>
          <w:rFonts w:ascii="Times New Roman" w:hAnsi="Times New Roman"/>
          <w:i/>
          <w:sz w:val="24"/>
          <w:szCs w:val="24"/>
        </w:rPr>
        <w:t xml:space="preserve"> предоставят в същият цвят като цвета на съотв</w:t>
      </w:r>
      <w:bookmarkStart w:id="0" w:name="_GoBack"/>
      <w:bookmarkEnd w:id="0"/>
      <w:r w:rsidRPr="00213842">
        <w:rPr>
          <w:rFonts w:ascii="Times New Roman" w:hAnsi="Times New Roman"/>
          <w:i/>
          <w:sz w:val="24"/>
          <w:szCs w:val="24"/>
        </w:rPr>
        <w:t>етната</w:t>
      </w:r>
      <w:r w:rsidR="00675126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675126">
        <w:rPr>
          <w:rFonts w:ascii="Times New Roman" w:hAnsi="Times New Roman"/>
          <w:i/>
          <w:sz w:val="24"/>
          <w:szCs w:val="24"/>
        </w:rPr>
        <w:t>подзона</w:t>
      </w:r>
      <w:proofErr w:type="spellEnd"/>
    </w:p>
    <w:sectPr w:rsidR="005A6B8A" w:rsidRPr="00675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75"/>
        </w:tabs>
        <w:ind w:left="1353" w:hanging="360"/>
      </w:pPr>
    </w:lvl>
  </w:abstractNum>
  <w:abstractNum w:abstractNumId="1">
    <w:nsid w:val="08DE704D"/>
    <w:multiLevelType w:val="hybridMultilevel"/>
    <w:tmpl w:val="0DCA5ABE"/>
    <w:lvl w:ilvl="0" w:tplc="0402000F">
      <w:start w:val="1"/>
      <w:numFmt w:val="decimal"/>
      <w:lvlText w:val="%1."/>
      <w:lvlJc w:val="left"/>
      <w:pPr>
        <w:ind w:left="1069" w:hanging="360"/>
      </w:p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13287D"/>
    <w:multiLevelType w:val="multilevel"/>
    <w:tmpl w:val="2160E1EC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2772CB"/>
    <w:multiLevelType w:val="hybridMultilevel"/>
    <w:tmpl w:val="592A00D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4531F60"/>
    <w:multiLevelType w:val="hybridMultilevel"/>
    <w:tmpl w:val="B6CC5ED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EA202FD"/>
    <w:multiLevelType w:val="hybridMultilevel"/>
    <w:tmpl w:val="6186ACB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5A0129E3"/>
    <w:multiLevelType w:val="hybridMultilevel"/>
    <w:tmpl w:val="E4B8FD7C"/>
    <w:lvl w:ilvl="0" w:tplc="54B074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E821185"/>
    <w:multiLevelType w:val="hybridMultilevel"/>
    <w:tmpl w:val="66ECFC36"/>
    <w:lvl w:ilvl="0" w:tplc="478078D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7"/>
  </w:num>
  <w:num w:numId="5">
    <w:abstractNumId w:val="2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A45"/>
    <w:rsid w:val="00006A19"/>
    <w:rsid w:val="0003480B"/>
    <w:rsid w:val="0004477F"/>
    <w:rsid w:val="000556E8"/>
    <w:rsid w:val="00064658"/>
    <w:rsid w:val="000825A3"/>
    <w:rsid w:val="000C2089"/>
    <w:rsid w:val="000D0F97"/>
    <w:rsid w:val="000E2592"/>
    <w:rsid w:val="000E7B34"/>
    <w:rsid w:val="001078D4"/>
    <w:rsid w:val="0012273C"/>
    <w:rsid w:val="0012488D"/>
    <w:rsid w:val="001328AB"/>
    <w:rsid w:val="001369CC"/>
    <w:rsid w:val="001A525F"/>
    <w:rsid w:val="001A7864"/>
    <w:rsid w:val="001D1235"/>
    <w:rsid w:val="001D3CDC"/>
    <w:rsid w:val="001F352F"/>
    <w:rsid w:val="00213842"/>
    <w:rsid w:val="00223C7B"/>
    <w:rsid w:val="00231F5B"/>
    <w:rsid w:val="002B24EC"/>
    <w:rsid w:val="002C77A2"/>
    <w:rsid w:val="002D3FAA"/>
    <w:rsid w:val="002E0E23"/>
    <w:rsid w:val="00307A28"/>
    <w:rsid w:val="00325DAE"/>
    <w:rsid w:val="00326F2E"/>
    <w:rsid w:val="0033154C"/>
    <w:rsid w:val="00340983"/>
    <w:rsid w:val="003615BC"/>
    <w:rsid w:val="00372B59"/>
    <w:rsid w:val="00387764"/>
    <w:rsid w:val="003A7D43"/>
    <w:rsid w:val="003B1E3B"/>
    <w:rsid w:val="003D6360"/>
    <w:rsid w:val="003E71C2"/>
    <w:rsid w:val="004265A4"/>
    <w:rsid w:val="00452357"/>
    <w:rsid w:val="004808F1"/>
    <w:rsid w:val="00492B37"/>
    <w:rsid w:val="004B33D8"/>
    <w:rsid w:val="004D430C"/>
    <w:rsid w:val="004F7D92"/>
    <w:rsid w:val="00500ABB"/>
    <w:rsid w:val="00505712"/>
    <w:rsid w:val="0052075B"/>
    <w:rsid w:val="00526414"/>
    <w:rsid w:val="00535315"/>
    <w:rsid w:val="0053795F"/>
    <w:rsid w:val="0055760F"/>
    <w:rsid w:val="00572990"/>
    <w:rsid w:val="00592BAA"/>
    <w:rsid w:val="005A0AAB"/>
    <w:rsid w:val="005A6B8A"/>
    <w:rsid w:val="005D3446"/>
    <w:rsid w:val="005D69EE"/>
    <w:rsid w:val="00614D31"/>
    <w:rsid w:val="006262FD"/>
    <w:rsid w:val="00645BAC"/>
    <w:rsid w:val="00650920"/>
    <w:rsid w:val="006673F2"/>
    <w:rsid w:val="00672996"/>
    <w:rsid w:val="00674E18"/>
    <w:rsid w:val="00675126"/>
    <w:rsid w:val="006814C8"/>
    <w:rsid w:val="006C252D"/>
    <w:rsid w:val="006C34E9"/>
    <w:rsid w:val="006D6AF5"/>
    <w:rsid w:val="006F6B9F"/>
    <w:rsid w:val="00700F4B"/>
    <w:rsid w:val="00724866"/>
    <w:rsid w:val="00744FA2"/>
    <w:rsid w:val="00745E67"/>
    <w:rsid w:val="00764267"/>
    <w:rsid w:val="007654E5"/>
    <w:rsid w:val="0077002F"/>
    <w:rsid w:val="00777B73"/>
    <w:rsid w:val="00785153"/>
    <w:rsid w:val="00791EA6"/>
    <w:rsid w:val="007A2B29"/>
    <w:rsid w:val="007A68BE"/>
    <w:rsid w:val="007B3C32"/>
    <w:rsid w:val="007B456F"/>
    <w:rsid w:val="007C0352"/>
    <w:rsid w:val="007E6463"/>
    <w:rsid w:val="007F5EEC"/>
    <w:rsid w:val="00823AE3"/>
    <w:rsid w:val="00824A19"/>
    <w:rsid w:val="00854E82"/>
    <w:rsid w:val="00856B0E"/>
    <w:rsid w:val="00897F09"/>
    <w:rsid w:val="008B06FC"/>
    <w:rsid w:val="008B70C8"/>
    <w:rsid w:val="008E12A1"/>
    <w:rsid w:val="008E2391"/>
    <w:rsid w:val="008E72F9"/>
    <w:rsid w:val="008F67D5"/>
    <w:rsid w:val="00922346"/>
    <w:rsid w:val="00950BA0"/>
    <w:rsid w:val="009864CE"/>
    <w:rsid w:val="009D7D57"/>
    <w:rsid w:val="009F787A"/>
    <w:rsid w:val="00A03682"/>
    <w:rsid w:val="00A21A64"/>
    <w:rsid w:val="00A22C10"/>
    <w:rsid w:val="00A57F1F"/>
    <w:rsid w:val="00A64971"/>
    <w:rsid w:val="00A654EB"/>
    <w:rsid w:val="00A92DC5"/>
    <w:rsid w:val="00A97821"/>
    <w:rsid w:val="00AB2618"/>
    <w:rsid w:val="00AD3FFB"/>
    <w:rsid w:val="00AF51A0"/>
    <w:rsid w:val="00AF6746"/>
    <w:rsid w:val="00B130FD"/>
    <w:rsid w:val="00B20167"/>
    <w:rsid w:val="00B53A35"/>
    <w:rsid w:val="00B54858"/>
    <w:rsid w:val="00B64633"/>
    <w:rsid w:val="00B77B3C"/>
    <w:rsid w:val="00B8354F"/>
    <w:rsid w:val="00B85399"/>
    <w:rsid w:val="00BB0540"/>
    <w:rsid w:val="00BC5CCA"/>
    <w:rsid w:val="00C0483B"/>
    <w:rsid w:val="00C0633A"/>
    <w:rsid w:val="00C070EA"/>
    <w:rsid w:val="00C2429B"/>
    <w:rsid w:val="00C3633A"/>
    <w:rsid w:val="00C37CCF"/>
    <w:rsid w:val="00C413D9"/>
    <w:rsid w:val="00C553BC"/>
    <w:rsid w:val="00C55CE7"/>
    <w:rsid w:val="00C57329"/>
    <w:rsid w:val="00C75B17"/>
    <w:rsid w:val="00C91695"/>
    <w:rsid w:val="00C94A45"/>
    <w:rsid w:val="00CA5EB0"/>
    <w:rsid w:val="00CC05A3"/>
    <w:rsid w:val="00CD111A"/>
    <w:rsid w:val="00D15C03"/>
    <w:rsid w:val="00D15D3F"/>
    <w:rsid w:val="00D22BCC"/>
    <w:rsid w:val="00D2746F"/>
    <w:rsid w:val="00D27FDE"/>
    <w:rsid w:val="00D44B0F"/>
    <w:rsid w:val="00D51408"/>
    <w:rsid w:val="00D607AE"/>
    <w:rsid w:val="00D71A30"/>
    <w:rsid w:val="00D7239A"/>
    <w:rsid w:val="00DB1E60"/>
    <w:rsid w:val="00DB3810"/>
    <w:rsid w:val="00DC3821"/>
    <w:rsid w:val="00DE2CFB"/>
    <w:rsid w:val="00DE580C"/>
    <w:rsid w:val="00E107E6"/>
    <w:rsid w:val="00E629AE"/>
    <w:rsid w:val="00E9267C"/>
    <w:rsid w:val="00EE53DA"/>
    <w:rsid w:val="00EE6F27"/>
    <w:rsid w:val="00EF09D5"/>
    <w:rsid w:val="00F01DF9"/>
    <w:rsid w:val="00F24D7B"/>
    <w:rsid w:val="00F345AF"/>
    <w:rsid w:val="00F62CCD"/>
    <w:rsid w:val="00F77496"/>
    <w:rsid w:val="00F848B2"/>
    <w:rsid w:val="00F85567"/>
    <w:rsid w:val="00FA768B"/>
    <w:rsid w:val="00FB34E3"/>
    <w:rsid w:val="00FD5EDD"/>
    <w:rsid w:val="00FF5942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AB5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92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55CE7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 w:eastAsia="bg-BG"/>
    </w:rPr>
  </w:style>
  <w:style w:type="character" w:customStyle="1" w:styleId="a4">
    <w:name w:val="Основен текст Знак"/>
    <w:basedOn w:val="a0"/>
    <w:link w:val="a3"/>
    <w:rsid w:val="00C55CE7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a5">
    <w:name w:val="Balloon Text"/>
    <w:basedOn w:val="a"/>
    <w:link w:val="a6"/>
    <w:uiPriority w:val="99"/>
    <w:semiHidden/>
    <w:unhideWhenUsed/>
    <w:rsid w:val="00D27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D27FDE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C5CCA"/>
    <w:pPr>
      <w:ind w:left="720"/>
      <w:contextualSpacing/>
    </w:pPr>
  </w:style>
  <w:style w:type="paragraph" w:styleId="a8">
    <w:name w:val="No Spacing"/>
    <w:uiPriority w:val="1"/>
    <w:qFormat/>
    <w:rsid w:val="00856B0E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92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55CE7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 w:eastAsia="bg-BG"/>
    </w:rPr>
  </w:style>
  <w:style w:type="character" w:customStyle="1" w:styleId="a4">
    <w:name w:val="Основен текст Знак"/>
    <w:basedOn w:val="a0"/>
    <w:link w:val="a3"/>
    <w:rsid w:val="00C55CE7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a5">
    <w:name w:val="Balloon Text"/>
    <w:basedOn w:val="a"/>
    <w:link w:val="a6"/>
    <w:uiPriority w:val="99"/>
    <w:semiHidden/>
    <w:unhideWhenUsed/>
    <w:rsid w:val="00D27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D27FDE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C5CCA"/>
    <w:pPr>
      <w:ind w:left="720"/>
      <w:contextualSpacing/>
    </w:pPr>
  </w:style>
  <w:style w:type="paragraph" w:styleId="a8">
    <w:name w:val="No Spacing"/>
    <w:uiPriority w:val="1"/>
    <w:qFormat/>
    <w:rsid w:val="00856B0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F9BC4-972C-4531-B09B-9564D5AD7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2488</Words>
  <Characters>14188</Characters>
  <Application>Microsoft Office Word</Application>
  <DocSecurity>0</DocSecurity>
  <Lines>118</Lines>
  <Paragraphs>33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16643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Silviya Bozhinova</dc:creator>
  <cp:lastModifiedBy>PC</cp:lastModifiedBy>
  <cp:revision>3</cp:revision>
  <cp:lastPrinted>2020-12-07T13:36:00Z</cp:lastPrinted>
  <dcterms:created xsi:type="dcterms:W3CDTF">2021-02-03T08:28:00Z</dcterms:created>
  <dcterms:modified xsi:type="dcterms:W3CDTF">2021-02-03T09:20:00Z</dcterms:modified>
</cp:coreProperties>
</file>